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aps/>
          <w:lang w:eastAsia="en-US"/>
        </w:rPr>
        <w:id w:val="-1047447924"/>
        <w:docPartObj>
          <w:docPartGallery w:val="Cover Pages"/>
          <w:docPartUnique/>
        </w:docPartObj>
      </w:sdtPr>
      <w:sdtEndPr/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570"/>
          </w:tblGrid>
          <w:tr w:rsidR="00885B82" w:rsidTr="00885B82">
            <w:trPr>
              <w:trHeight w:val="2880"/>
              <w:jc w:val="center"/>
            </w:trPr>
            <w:tc>
              <w:tcPr>
                <w:tcW w:w="5000" w:type="pct"/>
              </w:tcPr>
              <w:p w:rsidR="0034669E" w:rsidRDefault="0034669E" w:rsidP="0034669E">
                <w:pPr>
                  <w:keepNext/>
                  <w:keepLines/>
                  <w:jc w:val="center"/>
                  <w:outlineLvl w:val="0"/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</w:pPr>
                <w:r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  <w:t>Министерство образования и  науки Республики Коми</w:t>
                </w:r>
              </w:p>
              <w:p w:rsidR="0034669E" w:rsidRDefault="0034669E" w:rsidP="0034669E">
                <w:pPr>
                  <w:keepNext/>
                  <w:keepLines/>
                  <w:jc w:val="center"/>
                  <w:outlineLvl w:val="0"/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</w:pPr>
              </w:p>
              <w:p w:rsidR="0034669E" w:rsidRDefault="0034669E" w:rsidP="0034669E">
                <w:pPr>
                  <w:keepNext/>
                  <w:keepLines/>
                  <w:jc w:val="center"/>
                  <w:outlineLvl w:val="0"/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</w:pPr>
                <w:r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  <w:t>МИКУНЬСКИЙ ФИЛИАЛ</w:t>
                </w:r>
              </w:p>
              <w:p w:rsidR="0034669E" w:rsidRDefault="0034669E" w:rsidP="0034669E">
                <w:pPr>
                  <w:keepNext/>
                  <w:keepLines/>
                  <w:jc w:val="center"/>
                  <w:outlineLvl w:val="0"/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</w:pPr>
                <w:r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  <w:t xml:space="preserve"> ГОСУДАРСТВЕННОГО ПРОФЕССИОНАЛЬНОГО ОБРАЗОВАТЕЛЬНОГО</w:t>
                </w:r>
              </w:p>
              <w:p w:rsidR="0034669E" w:rsidRDefault="0034669E" w:rsidP="0034669E">
                <w:pPr>
                  <w:keepNext/>
                  <w:keepLines/>
                  <w:jc w:val="center"/>
                  <w:outlineLvl w:val="0"/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</w:pPr>
                <w:r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  <w:t>УЧРЕЖДЕНИЯ</w:t>
                </w:r>
              </w:p>
              <w:p w:rsidR="0034669E" w:rsidRDefault="0034669E" w:rsidP="0034669E">
                <w:pPr>
                  <w:keepNext/>
                  <w:keepLines/>
                  <w:jc w:val="center"/>
                  <w:outlineLvl w:val="0"/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</w:pPr>
                <w:r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  <w:t xml:space="preserve"> "СЫКТЫВКАРСКИЙ АВТОМЕХАНИЧЕСКИЙ ТЕХНИКУМ"</w:t>
                </w:r>
              </w:p>
              <w:p w:rsidR="0034669E" w:rsidRDefault="0034669E" w:rsidP="0034669E">
                <w:pPr>
                  <w:spacing w:line="276" w:lineRule="auto"/>
                  <w:ind w:left="-284"/>
                  <w:jc w:val="center"/>
                  <w:rPr>
                    <w:lang w:eastAsia="en-US"/>
                  </w:rPr>
                </w:pPr>
              </w:p>
              <w:tbl>
                <w:tblPr>
                  <w:tblpPr w:leftFromText="180" w:rightFromText="180" w:bottomFromText="200" w:vertAnchor="text" w:horzAnchor="margin" w:tblpXSpec="center" w:tblpY="257"/>
                  <w:tblW w:w="9606" w:type="dxa"/>
                  <w:tblLook w:val="04A0" w:firstRow="1" w:lastRow="0" w:firstColumn="1" w:lastColumn="0" w:noHBand="0" w:noVBand="1"/>
                </w:tblPr>
                <w:tblGrid>
                  <w:gridCol w:w="5353"/>
                  <w:gridCol w:w="4253"/>
                </w:tblGrid>
                <w:tr w:rsidR="0034669E" w:rsidTr="00C7015D">
                  <w:trPr>
                    <w:trHeight w:val="426"/>
                  </w:trPr>
                  <w:tc>
                    <w:tcPr>
                      <w:tcW w:w="5353" w:type="dxa"/>
                      <w:hideMark/>
                    </w:tcPr>
                    <w:p w:rsidR="0034669E" w:rsidRDefault="0034669E" w:rsidP="0034669E">
                      <w:pPr>
                        <w:tabs>
                          <w:tab w:val="left" w:pos="426"/>
                        </w:tabs>
                        <w:spacing w:line="276" w:lineRule="auto"/>
                        <w:ind w:left="284"/>
                        <w:jc w:val="both"/>
                        <w:rPr>
                          <w:bCs/>
                          <w:lang w:eastAsia="en-US"/>
                        </w:rPr>
                      </w:pPr>
                      <w:r>
                        <w:rPr>
                          <w:bCs/>
                          <w:lang w:eastAsia="en-US"/>
                        </w:rPr>
                        <w:t>РЕКОМЕНДОВАНА</w:t>
                      </w:r>
                    </w:p>
                  </w:tc>
                  <w:tc>
                    <w:tcPr>
                      <w:tcW w:w="4253" w:type="dxa"/>
                      <w:hideMark/>
                    </w:tcPr>
                    <w:p w:rsidR="0034669E" w:rsidRDefault="0034669E" w:rsidP="0034669E">
                      <w:pPr>
                        <w:tabs>
                          <w:tab w:val="left" w:pos="426"/>
                        </w:tabs>
                        <w:spacing w:line="276" w:lineRule="auto"/>
                        <w:ind w:left="284"/>
                        <w:rPr>
                          <w:bCs/>
                          <w:lang w:eastAsia="en-US"/>
                        </w:rPr>
                      </w:pPr>
                      <w:r>
                        <w:rPr>
                          <w:bCs/>
                          <w:lang w:eastAsia="en-US"/>
                        </w:rPr>
                        <w:t>УТВЕРЖДАЮ</w:t>
                      </w:r>
                    </w:p>
                  </w:tc>
                </w:tr>
                <w:tr w:rsidR="0034669E" w:rsidTr="00C7015D">
                  <w:trPr>
                    <w:trHeight w:val="1595"/>
                  </w:trPr>
                  <w:tc>
                    <w:tcPr>
                      <w:tcW w:w="5353" w:type="dxa"/>
                      <w:hideMark/>
                    </w:tcPr>
                    <w:p w:rsidR="0034669E" w:rsidRDefault="0034669E" w:rsidP="0034669E">
                      <w:pPr>
                        <w:spacing w:after="120" w:line="276" w:lineRule="auto"/>
                        <w:ind w:left="284"/>
                        <w:jc w:val="both"/>
                        <w:rPr>
                          <w:rFonts w:eastAsia="MS Mincho"/>
                          <w:bCs/>
                          <w:lang w:eastAsia="en-US"/>
                        </w:rPr>
                      </w:pPr>
                      <w:r>
                        <w:rPr>
                          <w:rFonts w:eastAsia="MS Mincho"/>
                          <w:bCs/>
                          <w:lang w:eastAsia="en-US"/>
                        </w:rPr>
                        <w:t xml:space="preserve">на заседании </w:t>
                      </w:r>
                      <w:proofErr w:type="gramStart"/>
                      <w:r>
                        <w:rPr>
                          <w:rFonts w:eastAsia="MS Mincho"/>
                          <w:bCs/>
                          <w:lang w:eastAsia="en-US"/>
                        </w:rPr>
                        <w:t>предметной</w:t>
                      </w:r>
                      <w:proofErr w:type="gramEnd"/>
                    </w:p>
                    <w:p w:rsidR="0034669E" w:rsidRDefault="0034669E" w:rsidP="0034669E">
                      <w:pPr>
                        <w:spacing w:after="120" w:line="276" w:lineRule="auto"/>
                        <w:ind w:left="284"/>
                        <w:jc w:val="both"/>
                        <w:rPr>
                          <w:rFonts w:eastAsia="MS Mincho"/>
                          <w:bCs/>
                          <w:lang w:eastAsia="en-US"/>
                        </w:rPr>
                      </w:pPr>
                      <w:r>
                        <w:rPr>
                          <w:rFonts w:eastAsia="MS Mincho"/>
                          <w:bCs/>
                          <w:lang w:eastAsia="en-US"/>
                        </w:rPr>
                        <w:t>(цикловой) комиссии</w:t>
                      </w:r>
                    </w:p>
                    <w:p w:rsidR="0034669E" w:rsidRDefault="0034669E" w:rsidP="0034669E">
                      <w:pPr>
                        <w:spacing w:after="120" w:line="276" w:lineRule="auto"/>
                        <w:ind w:left="284"/>
                        <w:jc w:val="both"/>
                        <w:rPr>
                          <w:rFonts w:eastAsia="MS Mincho"/>
                          <w:bCs/>
                          <w:lang w:eastAsia="en-US"/>
                        </w:rPr>
                      </w:pPr>
                      <w:r>
                        <w:rPr>
                          <w:rFonts w:eastAsia="MS Mincho"/>
                          <w:bCs/>
                          <w:lang w:eastAsia="en-US"/>
                        </w:rPr>
                        <w:t>______________20___г.</w:t>
                      </w:r>
                    </w:p>
                    <w:p w:rsidR="0034669E" w:rsidRDefault="0034669E" w:rsidP="0034669E">
                      <w:pPr>
                        <w:spacing w:after="120" w:line="276" w:lineRule="auto"/>
                        <w:ind w:left="284"/>
                        <w:jc w:val="both"/>
                        <w:rPr>
                          <w:rFonts w:eastAsia="MS Mincho"/>
                          <w:bCs/>
                          <w:lang w:eastAsia="en-US"/>
                        </w:rPr>
                      </w:pPr>
                      <w:r>
                        <w:rPr>
                          <w:rFonts w:eastAsia="MS Mincho"/>
                          <w:bCs/>
                          <w:lang w:eastAsia="en-US"/>
                        </w:rPr>
                        <w:t>протокол №______</w:t>
                      </w:r>
                    </w:p>
                    <w:p w:rsidR="0034669E" w:rsidRDefault="0034669E" w:rsidP="0034669E">
                      <w:pPr>
                        <w:tabs>
                          <w:tab w:val="left" w:pos="426"/>
                        </w:tabs>
                        <w:spacing w:after="120" w:line="276" w:lineRule="auto"/>
                        <w:ind w:left="284"/>
                        <w:rPr>
                          <w:bCs/>
                          <w:i/>
                          <w:lang w:eastAsia="en-US"/>
                        </w:rPr>
                      </w:pPr>
                      <w:r>
                        <w:rPr>
                          <w:rFonts w:eastAsia="MS Mincho"/>
                          <w:bCs/>
                          <w:lang w:eastAsia="en-US"/>
                        </w:rPr>
                        <w:t xml:space="preserve">Председатель ПЦК ____________ </w:t>
                      </w:r>
                    </w:p>
                  </w:tc>
                  <w:tc>
                    <w:tcPr>
                      <w:tcW w:w="4253" w:type="dxa"/>
                      <w:hideMark/>
                    </w:tcPr>
                    <w:p w:rsidR="0034669E" w:rsidRDefault="0034669E" w:rsidP="0034669E">
                      <w:pPr>
                        <w:spacing w:after="120" w:line="276" w:lineRule="auto"/>
                        <w:ind w:left="284"/>
                        <w:rPr>
                          <w:rFonts w:eastAsia="MS Mincho"/>
                          <w:bCs/>
                          <w:lang w:eastAsia="en-US"/>
                        </w:rPr>
                      </w:pPr>
                      <w:r>
                        <w:rPr>
                          <w:rFonts w:eastAsia="MS Mincho"/>
                          <w:bCs/>
                          <w:lang w:eastAsia="en-US"/>
                        </w:rPr>
                        <w:t>директор ГПОУ «САТ»</w:t>
                      </w:r>
                    </w:p>
                    <w:p w:rsidR="0034669E" w:rsidRDefault="0034669E" w:rsidP="0034669E">
                      <w:pPr>
                        <w:spacing w:after="120" w:line="276" w:lineRule="auto"/>
                        <w:ind w:left="284"/>
                        <w:rPr>
                          <w:rFonts w:eastAsia="MS Mincho"/>
                          <w:bCs/>
                          <w:lang w:eastAsia="en-US"/>
                        </w:rPr>
                      </w:pPr>
                      <w:r>
                        <w:rPr>
                          <w:rFonts w:eastAsia="MS Mincho"/>
                          <w:bCs/>
                          <w:lang w:eastAsia="en-US"/>
                        </w:rPr>
                        <w:t xml:space="preserve">__________ </w:t>
                      </w:r>
                      <w:proofErr w:type="spellStart"/>
                      <w:r>
                        <w:rPr>
                          <w:rFonts w:eastAsia="MS Mincho"/>
                          <w:bCs/>
                          <w:lang w:eastAsia="en-US"/>
                        </w:rPr>
                        <w:t>Юрецкая</w:t>
                      </w:r>
                      <w:proofErr w:type="spellEnd"/>
                      <w:r>
                        <w:rPr>
                          <w:rFonts w:eastAsia="MS Mincho"/>
                          <w:bCs/>
                          <w:lang w:eastAsia="en-US"/>
                        </w:rPr>
                        <w:t xml:space="preserve"> И.В.</w:t>
                      </w:r>
                    </w:p>
                    <w:p w:rsidR="0034669E" w:rsidRDefault="0034669E" w:rsidP="0034669E">
                      <w:pPr>
                        <w:tabs>
                          <w:tab w:val="left" w:pos="426"/>
                        </w:tabs>
                        <w:spacing w:after="120" w:line="276" w:lineRule="auto"/>
                        <w:ind w:left="284"/>
                        <w:rPr>
                          <w:bCs/>
                          <w:lang w:eastAsia="en-US"/>
                        </w:rPr>
                      </w:pPr>
                      <w:r>
                        <w:rPr>
                          <w:rFonts w:eastAsia="MS Mincho"/>
                          <w:bCs/>
                          <w:lang w:eastAsia="en-US"/>
                        </w:rPr>
                        <w:t>__________20___г.</w:t>
                      </w:r>
                    </w:p>
                  </w:tc>
                </w:tr>
              </w:tbl>
              <w:p w:rsidR="00885B82" w:rsidRDefault="00885B82" w:rsidP="0034669E">
                <w:pPr>
                  <w:pStyle w:val="a8"/>
                  <w:spacing w:line="276" w:lineRule="auto"/>
                  <w:ind w:left="0"/>
                  <w:jc w:val="center"/>
                  <w:rPr>
                    <w:rFonts w:eastAsiaTheme="majorEastAsia"/>
                    <w:caps/>
                    <w:sz w:val="36"/>
                    <w:szCs w:val="36"/>
                  </w:rPr>
                </w:pPr>
                <w:r>
                  <w:rPr>
                    <w:rFonts w:asciiTheme="majorHAnsi" w:eastAsiaTheme="majorEastAsia" w:hAnsiTheme="majorHAnsi" w:cstheme="majorBidi"/>
                    <w:caps/>
                    <w:lang w:eastAsia="en-US"/>
                  </w:rPr>
                  <w:t xml:space="preserve">   </w:t>
                </w:r>
              </w:p>
              <w:p w:rsidR="00885B82" w:rsidRDefault="00885B82">
                <w:pPr>
                  <w:pStyle w:val="a6"/>
                  <w:spacing w:line="276" w:lineRule="auto"/>
                  <w:rPr>
                    <w:rFonts w:ascii="Times New Roman" w:eastAsiaTheme="majorEastAsia" w:hAnsi="Times New Roman"/>
                    <w:caps/>
                    <w:sz w:val="36"/>
                    <w:szCs w:val="36"/>
                  </w:rPr>
                </w:pPr>
              </w:p>
              <w:p w:rsidR="00885B82" w:rsidRDefault="00885B82">
                <w:pPr>
                  <w:pStyle w:val="a6"/>
                  <w:spacing w:line="276" w:lineRule="auto"/>
                  <w:rPr>
                    <w:rFonts w:ascii="Times New Roman" w:eastAsiaTheme="majorEastAsia" w:hAnsi="Times New Roman"/>
                    <w:caps/>
                    <w:sz w:val="36"/>
                    <w:szCs w:val="36"/>
                  </w:rPr>
                </w:pPr>
                <w:r>
                  <w:rPr>
                    <w:rFonts w:ascii="Times New Roman" w:eastAsiaTheme="majorEastAsia" w:hAnsi="Times New Roman"/>
                    <w:caps/>
                    <w:sz w:val="36"/>
                    <w:szCs w:val="36"/>
                  </w:rPr>
                  <w:t xml:space="preserve">РАБОЧАЯ ПРОГРАММА  УЧЕБНОй ДИСЦИПЛИНЫ </w:t>
                </w:r>
              </w:p>
            </w:tc>
          </w:tr>
          <w:tr w:rsidR="00885B82" w:rsidTr="00885B82">
            <w:trPr>
              <w:trHeight w:val="1797"/>
              <w:jc w:val="center"/>
            </w:trPr>
            <w:tc>
              <w:tcPr>
                <w:tcW w:w="5000" w:type="pct"/>
                <w:tcBorders>
                  <w:top w:val="nil"/>
                  <w:left w:val="nil"/>
                  <w:bottom w:val="single" w:sz="4" w:space="0" w:color="4F81BD" w:themeColor="accent1"/>
                  <w:right w:val="nil"/>
                </w:tcBorders>
                <w:vAlign w:val="center"/>
              </w:tcPr>
              <w:p w:rsidR="00885B82" w:rsidRDefault="00885B82">
                <w:pPr>
                  <w:pStyle w:val="a6"/>
                  <w:spacing w:line="276" w:lineRule="auto"/>
                  <w:jc w:val="center"/>
                  <w:rPr>
                    <w:rFonts w:ascii="Times New Roman" w:eastAsiaTheme="majorEastAsia" w:hAnsi="Times New Roman"/>
                    <w:sz w:val="72"/>
                    <w:szCs w:val="72"/>
                  </w:rPr>
                </w:pPr>
              </w:p>
              <w:p w:rsidR="00885B82" w:rsidRDefault="00794535">
                <w:pPr>
                  <w:pStyle w:val="a6"/>
                  <w:spacing w:line="276" w:lineRule="auto"/>
                  <w:jc w:val="center"/>
                  <w:rPr>
                    <w:rFonts w:ascii="Times New Roman" w:eastAsiaTheme="majorEastAsia" w:hAnsi="Times New Roman"/>
                    <w:sz w:val="72"/>
                    <w:szCs w:val="72"/>
                  </w:rPr>
                </w:pPr>
                <w:r>
                  <w:rPr>
                    <w:rFonts w:ascii="Times New Roman" w:eastAsiaTheme="majorEastAsia" w:hAnsi="Times New Roman"/>
                    <w:sz w:val="72"/>
                    <w:szCs w:val="72"/>
                  </w:rPr>
                  <w:t>ОУП</w:t>
                </w:r>
                <w:r w:rsidR="00885B82">
                  <w:rPr>
                    <w:rFonts w:ascii="Times New Roman" w:eastAsiaTheme="majorEastAsia" w:hAnsi="Times New Roman"/>
                    <w:sz w:val="72"/>
                    <w:szCs w:val="72"/>
                  </w:rPr>
                  <w:t>.01 Русский язык</w:t>
                </w:r>
              </w:p>
            </w:tc>
          </w:tr>
          <w:tr w:rsidR="00885B82" w:rsidTr="00885B82">
            <w:trPr>
              <w:trHeight w:val="720"/>
              <w:jc w:val="center"/>
            </w:trPr>
            <w:tc>
              <w:tcPr>
                <w:tcW w:w="5000" w:type="pct"/>
                <w:tcBorders>
                  <w:top w:val="single" w:sz="4" w:space="0" w:color="4F81BD" w:themeColor="accent1"/>
                  <w:left w:val="nil"/>
                  <w:bottom w:val="nil"/>
                  <w:right w:val="nil"/>
                </w:tcBorders>
                <w:vAlign w:val="center"/>
              </w:tcPr>
              <w:p w:rsidR="00885B82" w:rsidRDefault="00885B82">
                <w:pPr>
                  <w:pStyle w:val="a6"/>
                  <w:spacing w:line="276" w:lineRule="auto"/>
                  <w:jc w:val="center"/>
                  <w:rPr>
                    <w:rFonts w:ascii="Times New Roman" w:eastAsiaTheme="majorEastAsia" w:hAnsi="Times New Roman"/>
                    <w:sz w:val="72"/>
                    <w:szCs w:val="72"/>
                  </w:rPr>
                </w:pPr>
              </w:p>
            </w:tc>
          </w:tr>
          <w:tr w:rsidR="00885B82" w:rsidTr="00885B82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885B82" w:rsidRDefault="00885B82">
                <w:pPr>
                  <w:widowControl w:val="0"/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suppressAutoHyphens/>
                  <w:autoSpaceDE w:val="0"/>
                  <w:autoSpaceDN w:val="0"/>
                  <w:adjustRightInd w:val="0"/>
                  <w:spacing w:line="480" w:lineRule="auto"/>
                  <w:rPr>
                    <w:sz w:val="36"/>
                    <w:szCs w:val="36"/>
                    <w:lang w:eastAsia="en-US"/>
                  </w:rPr>
                </w:pPr>
                <w:r>
                  <w:rPr>
                    <w:sz w:val="36"/>
                    <w:szCs w:val="36"/>
                    <w:lang w:eastAsia="en-US"/>
                  </w:rPr>
                  <w:t>по профессии среднего профессионального образования</w:t>
                </w:r>
              </w:p>
              <w:p w:rsidR="00885B82" w:rsidRDefault="00885B82" w:rsidP="00611161">
                <w:pPr>
                  <w:widowControl w:val="0"/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suppressAutoHyphens/>
                  <w:autoSpaceDE w:val="0"/>
                  <w:autoSpaceDN w:val="0"/>
                  <w:adjustRightInd w:val="0"/>
                  <w:spacing w:line="480" w:lineRule="auto"/>
                  <w:jc w:val="center"/>
                  <w:rPr>
                    <w:rFonts w:eastAsiaTheme="minorHAnsi"/>
                    <w:sz w:val="36"/>
                    <w:szCs w:val="36"/>
                  </w:rPr>
                </w:pPr>
              </w:p>
            </w:tc>
          </w:tr>
        </w:tbl>
        <w:p w:rsidR="00885B82" w:rsidRDefault="00611161" w:rsidP="00885B82">
          <w:pPr>
            <w:rPr>
              <w:b/>
              <w:sz w:val="40"/>
              <w:szCs w:val="40"/>
            </w:rPr>
          </w:pPr>
          <w:r w:rsidRPr="00611161">
            <w:rPr>
              <w:b/>
              <w:sz w:val="40"/>
              <w:szCs w:val="40"/>
            </w:rPr>
            <w:t>машинист локомотива -</w:t>
          </w:r>
          <w:r w:rsidR="00AA7003">
            <w:rPr>
              <w:b/>
              <w:sz w:val="40"/>
              <w:szCs w:val="40"/>
            </w:rPr>
            <w:t xml:space="preserve"> </w:t>
          </w:r>
          <w:r w:rsidRPr="00611161">
            <w:rPr>
              <w:b/>
              <w:sz w:val="40"/>
              <w:szCs w:val="40"/>
            </w:rPr>
            <w:t>23.01.09;</w:t>
          </w:r>
        </w:p>
        <w:p w:rsidR="000B301B" w:rsidRDefault="000B301B" w:rsidP="00885B82">
          <w:pPr>
            <w:rPr>
              <w:b/>
              <w:sz w:val="40"/>
              <w:szCs w:val="40"/>
            </w:rPr>
          </w:pPr>
        </w:p>
        <w:p w:rsidR="003E3DAD" w:rsidRDefault="003E3DAD" w:rsidP="00885B82">
          <w:pPr>
            <w:rPr>
              <w:b/>
              <w:sz w:val="40"/>
              <w:szCs w:val="40"/>
            </w:rPr>
          </w:pPr>
        </w:p>
        <w:p w:rsidR="003E3DAD" w:rsidRDefault="003E3DAD" w:rsidP="00885B82">
          <w:pPr>
            <w:rPr>
              <w:b/>
              <w:sz w:val="40"/>
              <w:szCs w:val="40"/>
            </w:rPr>
          </w:pPr>
        </w:p>
        <w:p w:rsidR="000B301B" w:rsidRPr="00BE2468" w:rsidRDefault="00F66A01" w:rsidP="00BE2468">
          <w:pPr>
            <w:jc w:val="center"/>
            <w:rPr>
              <w:b/>
              <w:caps/>
              <w:sz w:val="28"/>
              <w:szCs w:val="28"/>
            </w:rPr>
          </w:pPr>
          <w:r>
            <w:rPr>
              <w:b/>
              <w:caps/>
              <w:sz w:val="28"/>
              <w:szCs w:val="28"/>
            </w:rPr>
            <w:t xml:space="preserve">Микунь </w:t>
          </w:r>
          <w:r>
            <w:rPr>
              <w:b/>
              <w:caps/>
              <w:sz w:val="28"/>
              <w:szCs w:val="28"/>
            </w:rPr>
            <w:br/>
            <w:t>2023</w:t>
          </w:r>
        </w:p>
        <w:tbl>
          <w:tblPr>
            <w:tblpPr w:leftFromText="187" w:rightFromText="187" w:bottomFromText="200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570"/>
          </w:tblGrid>
          <w:tr w:rsidR="00885B82" w:rsidTr="00885B82">
            <w:trPr>
              <w:trHeight w:val="70"/>
            </w:trPr>
            <w:tc>
              <w:tcPr>
                <w:tcW w:w="5000" w:type="pct"/>
                <w:hideMark/>
              </w:tcPr>
              <w:p w:rsidR="00885B82" w:rsidRDefault="00885B82">
                <w:pPr>
                  <w:pStyle w:val="a6"/>
                  <w:spacing w:line="276" w:lineRule="auto"/>
                  <w:rPr>
                    <w:rFonts w:ascii="Times New Roman" w:hAnsi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sz w:val="24"/>
                    <w:szCs w:val="24"/>
                  </w:rPr>
                  <w:t xml:space="preserve"> </w:t>
                </w:r>
              </w:p>
            </w:tc>
          </w:tr>
        </w:tbl>
        <w:p w:rsidR="00885B82" w:rsidRPr="00BE2468" w:rsidRDefault="002C6894" w:rsidP="00BE2468">
          <w:pPr>
            <w:rPr>
              <w:b/>
              <w:caps/>
              <w:sz w:val="28"/>
              <w:szCs w:val="28"/>
            </w:rPr>
          </w:pPr>
        </w:p>
      </w:sdtContent>
    </w:sdt>
    <w:p w:rsidR="00885B82" w:rsidRDefault="00885B82" w:rsidP="00885B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jc w:val="both"/>
        <w:rPr>
          <w:sz w:val="28"/>
          <w:szCs w:val="28"/>
        </w:rPr>
      </w:pPr>
    </w:p>
    <w:p w:rsidR="00885B82" w:rsidRDefault="00885B82" w:rsidP="00885B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</w:t>
      </w:r>
      <w:r w:rsidR="00794535">
        <w:rPr>
          <w:b/>
          <w:sz w:val="28"/>
          <w:szCs w:val="28"/>
        </w:rPr>
        <w:t>ОУП</w:t>
      </w:r>
      <w:r>
        <w:rPr>
          <w:b/>
          <w:sz w:val="28"/>
          <w:szCs w:val="28"/>
        </w:rPr>
        <w:t xml:space="preserve">.01 Русский язык </w:t>
      </w:r>
      <w:r>
        <w:rPr>
          <w:sz w:val="28"/>
          <w:szCs w:val="28"/>
        </w:rPr>
        <w:t>разработана на основе Примерной программы,  рекомендованной Федеральным госуд</w:t>
      </w:r>
      <w:bookmarkStart w:id="0" w:name="_GoBack"/>
      <w:bookmarkEnd w:id="0"/>
      <w:r>
        <w:rPr>
          <w:sz w:val="28"/>
          <w:szCs w:val="28"/>
        </w:rPr>
        <w:t>арственным автономным учреждением «Федеральный институт развития образования» (ФГАУ «ФИРО»)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</w:t>
      </w:r>
    </w:p>
    <w:p w:rsidR="00885B82" w:rsidRDefault="00885B82" w:rsidP="00885B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3 от 21 июля 2015 г.</w:t>
      </w:r>
    </w:p>
    <w:p w:rsidR="00885B82" w:rsidRDefault="00885B82" w:rsidP="00885B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Регистрационный номер рецензии 381</w:t>
      </w:r>
    </w:p>
    <w:p w:rsidR="00885B82" w:rsidRDefault="00885B82" w:rsidP="000B3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Разработана</w:t>
      </w:r>
      <w:proofErr w:type="gramEnd"/>
      <w:r>
        <w:rPr>
          <w:sz w:val="28"/>
          <w:szCs w:val="28"/>
        </w:rPr>
        <w:t xml:space="preserve"> для  профессии среднего профессионального образования СПО</w:t>
      </w:r>
      <w:r w:rsidR="00611161">
        <w:rPr>
          <w:sz w:val="28"/>
          <w:szCs w:val="28"/>
        </w:rPr>
        <w:t xml:space="preserve"> </w:t>
      </w:r>
      <w:r w:rsidR="00611161">
        <w:rPr>
          <w:b/>
          <w:sz w:val="28"/>
          <w:szCs w:val="28"/>
        </w:rPr>
        <w:t>машинист локомотива -23.01.09</w:t>
      </w:r>
      <w:r w:rsidRPr="00611161">
        <w:rPr>
          <w:rStyle w:val="213"/>
          <w:b w:val="0"/>
        </w:rPr>
        <w:t>,</w:t>
      </w:r>
      <w:r>
        <w:rPr>
          <w:rStyle w:val="213"/>
        </w:rPr>
        <w:t xml:space="preserve"> утвержденного приказом Министерства образования и науки Российской Федерации от 02.08.2013 г. №727 с изменениями (Приказ №389 от 09.04.2015 г. зарегистрирован в Минюсте 08.05.2015 г. №37216).</w:t>
      </w:r>
    </w:p>
    <w:p w:rsidR="00885B82" w:rsidRDefault="00885B82" w:rsidP="00885B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</w:p>
    <w:p w:rsidR="00885B82" w:rsidRDefault="00BE2468" w:rsidP="00885B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МФ ГПОУ «САТ</w:t>
      </w:r>
      <w:r w:rsidR="00885B82">
        <w:rPr>
          <w:b/>
          <w:sz w:val="28"/>
          <w:szCs w:val="28"/>
        </w:rPr>
        <w:t>».</w:t>
      </w:r>
    </w:p>
    <w:p w:rsidR="00885B82" w:rsidRDefault="00885B82" w:rsidP="00885B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r>
        <w:rPr>
          <w:b/>
          <w:sz w:val="28"/>
          <w:szCs w:val="28"/>
        </w:rPr>
        <w:t xml:space="preserve"> </w:t>
      </w:r>
      <w:proofErr w:type="spellStart"/>
      <w:r w:rsidR="00422633">
        <w:rPr>
          <w:sz w:val="28"/>
          <w:szCs w:val="28"/>
        </w:rPr>
        <w:t>Ковригович</w:t>
      </w:r>
      <w:proofErr w:type="spellEnd"/>
      <w:r w:rsidR="00422633">
        <w:rPr>
          <w:sz w:val="28"/>
          <w:szCs w:val="28"/>
        </w:rPr>
        <w:t xml:space="preserve"> Сергей Петрович, </w:t>
      </w:r>
      <w:r>
        <w:rPr>
          <w:sz w:val="28"/>
          <w:szCs w:val="28"/>
        </w:rPr>
        <w:t>преподаватель русского языка и литературы.</w:t>
      </w:r>
    </w:p>
    <w:p w:rsidR="00885B82" w:rsidRDefault="00885B82" w:rsidP="00885B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both"/>
        <w:rPr>
          <w:sz w:val="28"/>
          <w:szCs w:val="28"/>
        </w:rPr>
      </w:pPr>
    </w:p>
    <w:p w:rsidR="00885B82" w:rsidRDefault="00885B82" w:rsidP="00885B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both"/>
        <w:rPr>
          <w:sz w:val="28"/>
          <w:szCs w:val="28"/>
        </w:rPr>
      </w:pPr>
    </w:p>
    <w:p w:rsidR="00885B82" w:rsidRDefault="00885B82" w:rsidP="00885B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both"/>
        <w:rPr>
          <w:sz w:val="28"/>
          <w:szCs w:val="28"/>
        </w:rPr>
      </w:pPr>
    </w:p>
    <w:p w:rsidR="00885B82" w:rsidRDefault="00885B82" w:rsidP="00885B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997642730"/>
        <w:docPartObj>
          <w:docPartGallery w:val="Table of Contents"/>
          <w:docPartUnique/>
        </w:docPartObj>
      </w:sdtPr>
      <w:sdtEndPr/>
      <w:sdtContent>
        <w:p w:rsidR="00885B82" w:rsidRDefault="00885B82" w:rsidP="00885B82">
          <w:pPr>
            <w:pStyle w:val="a9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СОДЕРЖАНИЕ</w:t>
          </w:r>
        </w:p>
        <w:p w:rsidR="00885B82" w:rsidRDefault="00885B82" w:rsidP="00885B82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r:id="rId9" w:anchor="_Toc322587135" w:history="1">
            <w:r>
              <w:rPr>
                <w:rStyle w:val="a4"/>
                <w:bCs/>
                <w:noProof/>
                <w:spacing w:val="5"/>
              </w:rPr>
              <w:t>1.</w:t>
            </w:r>
            <w:r>
              <w:rPr>
                <w:rStyle w:val="a4"/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>
              <w:rPr>
                <w:rStyle w:val="a4"/>
                <w:bCs/>
                <w:noProof/>
                <w:spacing w:val="5"/>
              </w:rPr>
              <w:t>Паспорт рабочей программы учебной дисциплины ОДБ.01 Русский язык</w:t>
            </w:r>
            <w:r>
              <w:rPr>
                <w:rStyle w:val="a4"/>
                <w:noProof/>
                <w:webHidden/>
              </w:rPr>
              <w:tab/>
            </w:r>
            <w:r>
              <w:rPr>
                <w:rStyle w:val="a4"/>
                <w:noProof/>
                <w:webHidden/>
              </w:rPr>
              <w:fldChar w:fldCharType="begin"/>
            </w:r>
            <w:r>
              <w:rPr>
                <w:rStyle w:val="a4"/>
                <w:noProof/>
                <w:webHidden/>
              </w:rPr>
              <w:instrText xml:space="preserve"> PAGEREF _Toc322587135 \h </w:instrText>
            </w:r>
            <w:r>
              <w:rPr>
                <w:rStyle w:val="a4"/>
                <w:noProof/>
                <w:webHidden/>
              </w:rPr>
            </w:r>
            <w:r>
              <w:rPr>
                <w:rStyle w:val="a4"/>
                <w:noProof/>
                <w:webHidden/>
              </w:rPr>
              <w:fldChar w:fldCharType="separate"/>
            </w:r>
            <w:r w:rsidR="007D7F84">
              <w:rPr>
                <w:rStyle w:val="a4"/>
                <w:noProof/>
                <w:webHidden/>
              </w:rPr>
              <w:t>3</w:t>
            </w:r>
            <w:r>
              <w:rPr>
                <w:rStyle w:val="a4"/>
                <w:noProof/>
                <w:webHidden/>
              </w:rPr>
              <w:fldChar w:fldCharType="end"/>
            </w:r>
          </w:hyperlink>
        </w:p>
        <w:p w:rsidR="00885B82" w:rsidRDefault="002C6894" w:rsidP="00885B82">
          <w:pPr>
            <w:pStyle w:val="2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r:id="rId10" w:anchor="_Toc322587136" w:history="1">
            <w:r w:rsidR="00885B82">
              <w:rPr>
                <w:rStyle w:val="a4"/>
                <w:b/>
                <w:bCs/>
                <w:noProof/>
              </w:rPr>
              <w:t>1.1.</w:t>
            </w:r>
            <w:r w:rsidR="00885B82">
              <w:rPr>
                <w:rStyle w:val="a4"/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85B82">
              <w:rPr>
                <w:rStyle w:val="a4"/>
                <w:b/>
                <w:noProof/>
              </w:rPr>
              <w:t>Область применения программы</w:t>
            </w:r>
            <w:r w:rsidR="00885B82">
              <w:rPr>
                <w:rStyle w:val="a4"/>
                <w:noProof/>
                <w:webHidden/>
              </w:rPr>
              <w:tab/>
            </w:r>
            <w:r w:rsidR="00885B82">
              <w:rPr>
                <w:rStyle w:val="a4"/>
                <w:noProof/>
                <w:webHidden/>
              </w:rPr>
              <w:fldChar w:fldCharType="begin"/>
            </w:r>
            <w:r w:rsidR="00885B82">
              <w:rPr>
                <w:rStyle w:val="a4"/>
                <w:noProof/>
                <w:webHidden/>
              </w:rPr>
              <w:instrText xml:space="preserve"> PAGEREF _Toc322587136 \h </w:instrText>
            </w:r>
            <w:r w:rsidR="00885B82">
              <w:rPr>
                <w:rStyle w:val="a4"/>
                <w:noProof/>
                <w:webHidden/>
              </w:rPr>
            </w:r>
            <w:r w:rsidR="00885B82">
              <w:rPr>
                <w:rStyle w:val="a4"/>
                <w:noProof/>
                <w:webHidden/>
              </w:rPr>
              <w:fldChar w:fldCharType="separate"/>
            </w:r>
            <w:r w:rsidR="007D7F84">
              <w:rPr>
                <w:rStyle w:val="a4"/>
                <w:noProof/>
                <w:webHidden/>
              </w:rPr>
              <w:t>3</w:t>
            </w:r>
            <w:r w:rsidR="00885B82">
              <w:rPr>
                <w:rStyle w:val="a4"/>
                <w:noProof/>
                <w:webHidden/>
              </w:rPr>
              <w:fldChar w:fldCharType="end"/>
            </w:r>
          </w:hyperlink>
        </w:p>
        <w:p w:rsidR="00885B82" w:rsidRDefault="002C6894" w:rsidP="00885B82">
          <w:pPr>
            <w:pStyle w:val="2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r:id="rId11" w:anchor="_Toc322587137" w:history="1">
            <w:r w:rsidR="00885B82">
              <w:rPr>
                <w:rStyle w:val="a4"/>
                <w:b/>
                <w:bCs/>
                <w:noProof/>
              </w:rPr>
              <w:t>1.2.</w:t>
            </w:r>
            <w:r w:rsidR="00885B82">
              <w:rPr>
                <w:rStyle w:val="a4"/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85B82">
              <w:rPr>
                <w:rStyle w:val="a4"/>
                <w:b/>
                <w:noProof/>
              </w:rPr>
              <w:t>Место дисциплины в структуре основной профессиональной образовательной программы</w:t>
            </w:r>
            <w:r w:rsidR="00885B82">
              <w:rPr>
                <w:rStyle w:val="a4"/>
                <w:noProof/>
                <w:webHidden/>
              </w:rPr>
              <w:tab/>
            </w:r>
            <w:r w:rsidR="00885B82">
              <w:rPr>
                <w:rStyle w:val="a4"/>
                <w:noProof/>
                <w:webHidden/>
              </w:rPr>
              <w:fldChar w:fldCharType="begin"/>
            </w:r>
            <w:r w:rsidR="00885B82">
              <w:rPr>
                <w:rStyle w:val="a4"/>
                <w:noProof/>
                <w:webHidden/>
              </w:rPr>
              <w:instrText xml:space="preserve"> PAGEREF _Toc322587137 \h </w:instrText>
            </w:r>
            <w:r w:rsidR="00885B82">
              <w:rPr>
                <w:rStyle w:val="a4"/>
                <w:noProof/>
                <w:webHidden/>
              </w:rPr>
            </w:r>
            <w:r w:rsidR="00885B82">
              <w:rPr>
                <w:rStyle w:val="a4"/>
                <w:noProof/>
                <w:webHidden/>
              </w:rPr>
              <w:fldChar w:fldCharType="separate"/>
            </w:r>
            <w:r w:rsidR="007D7F84">
              <w:rPr>
                <w:rStyle w:val="a4"/>
                <w:noProof/>
                <w:webHidden/>
              </w:rPr>
              <w:t>3</w:t>
            </w:r>
            <w:r w:rsidR="00885B82">
              <w:rPr>
                <w:rStyle w:val="a4"/>
                <w:noProof/>
                <w:webHidden/>
              </w:rPr>
              <w:fldChar w:fldCharType="end"/>
            </w:r>
          </w:hyperlink>
        </w:p>
        <w:p w:rsidR="00885B82" w:rsidRDefault="002C6894" w:rsidP="00885B82">
          <w:pPr>
            <w:pStyle w:val="2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r:id="rId12" w:anchor="_Toc322587138" w:history="1">
            <w:r w:rsidR="00885B82">
              <w:rPr>
                <w:rStyle w:val="a4"/>
                <w:b/>
                <w:bCs/>
                <w:noProof/>
              </w:rPr>
              <w:t>1.3.</w:t>
            </w:r>
            <w:r w:rsidR="00885B82">
              <w:rPr>
                <w:rStyle w:val="a4"/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85B82">
              <w:rPr>
                <w:rStyle w:val="a4"/>
                <w:b/>
                <w:noProof/>
              </w:rPr>
              <w:t>Цели и задачи дисциплины – требования к результатам освоения дисциплины:</w:t>
            </w:r>
            <w:r w:rsidR="00885B82">
              <w:rPr>
                <w:rStyle w:val="a4"/>
                <w:noProof/>
                <w:webHidden/>
              </w:rPr>
              <w:tab/>
            </w:r>
            <w:r w:rsidR="00885B82">
              <w:rPr>
                <w:rStyle w:val="a4"/>
                <w:noProof/>
                <w:webHidden/>
              </w:rPr>
              <w:fldChar w:fldCharType="begin"/>
            </w:r>
            <w:r w:rsidR="00885B82">
              <w:rPr>
                <w:rStyle w:val="a4"/>
                <w:noProof/>
                <w:webHidden/>
              </w:rPr>
              <w:instrText xml:space="preserve"> PAGEREF _Toc322587138 \h </w:instrText>
            </w:r>
            <w:r w:rsidR="00885B82">
              <w:rPr>
                <w:rStyle w:val="a4"/>
                <w:noProof/>
                <w:webHidden/>
              </w:rPr>
            </w:r>
            <w:r w:rsidR="00885B82">
              <w:rPr>
                <w:rStyle w:val="a4"/>
                <w:noProof/>
                <w:webHidden/>
              </w:rPr>
              <w:fldChar w:fldCharType="separate"/>
            </w:r>
            <w:r w:rsidR="007D7F84">
              <w:rPr>
                <w:rStyle w:val="a4"/>
                <w:noProof/>
                <w:webHidden/>
              </w:rPr>
              <w:t>3</w:t>
            </w:r>
            <w:r w:rsidR="00885B82">
              <w:rPr>
                <w:rStyle w:val="a4"/>
                <w:noProof/>
                <w:webHidden/>
              </w:rPr>
              <w:fldChar w:fldCharType="end"/>
            </w:r>
          </w:hyperlink>
        </w:p>
        <w:p w:rsidR="00885B82" w:rsidRDefault="002C6894" w:rsidP="00885B82">
          <w:pPr>
            <w:pStyle w:val="2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r:id="rId13" w:anchor="_Toc322587139" w:history="1">
            <w:r w:rsidR="00885B82">
              <w:rPr>
                <w:rStyle w:val="a4"/>
                <w:b/>
                <w:bCs/>
                <w:noProof/>
              </w:rPr>
              <w:t>1.4.</w:t>
            </w:r>
            <w:r w:rsidR="00885B82">
              <w:rPr>
                <w:rStyle w:val="a4"/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85B82">
              <w:rPr>
                <w:rStyle w:val="a4"/>
                <w:b/>
                <w:noProof/>
              </w:rPr>
              <w:t>Рекомендуемое количество часов на освоение программы дисциплины:</w:t>
            </w:r>
            <w:r w:rsidR="00885B82">
              <w:rPr>
                <w:rStyle w:val="a4"/>
                <w:noProof/>
                <w:webHidden/>
              </w:rPr>
              <w:tab/>
            </w:r>
            <w:r w:rsidR="00885B82">
              <w:rPr>
                <w:rStyle w:val="a4"/>
                <w:noProof/>
                <w:webHidden/>
              </w:rPr>
              <w:fldChar w:fldCharType="begin"/>
            </w:r>
            <w:r w:rsidR="00885B82">
              <w:rPr>
                <w:rStyle w:val="a4"/>
                <w:noProof/>
                <w:webHidden/>
              </w:rPr>
              <w:instrText xml:space="preserve"> PAGEREF _Toc322587139 \h </w:instrText>
            </w:r>
            <w:r w:rsidR="00885B82">
              <w:rPr>
                <w:rStyle w:val="a4"/>
                <w:noProof/>
                <w:webHidden/>
              </w:rPr>
            </w:r>
            <w:r w:rsidR="00885B82">
              <w:rPr>
                <w:rStyle w:val="a4"/>
                <w:noProof/>
                <w:webHidden/>
              </w:rPr>
              <w:fldChar w:fldCharType="separate"/>
            </w:r>
            <w:r w:rsidR="007D7F84">
              <w:rPr>
                <w:rStyle w:val="a4"/>
                <w:noProof/>
                <w:webHidden/>
              </w:rPr>
              <w:t>6</w:t>
            </w:r>
            <w:r w:rsidR="00885B82">
              <w:rPr>
                <w:rStyle w:val="a4"/>
                <w:noProof/>
                <w:webHidden/>
              </w:rPr>
              <w:fldChar w:fldCharType="end"/>
            </w:r>
          </w:hyperlink>
        </w:p>
        <w:p w:rsidR="00885B82" w:rsidRDefault="002C6894" w:rsidP="00885B82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r:id="rId14" w:anchor="_Toc322587140" w:history="1">
            <w:r w:rsidR="00885B82">
              <w:rPr>
                <w:rStyle w:val="a4"/>
                <w:bCs/>
                <w:noProof/>
                <w:spacing w:val="5"/>
              </w:rPr>
              <w:t>2.</w:t>
            </w:r>
            <w:r w:rsidR="00885B82">
              <w:rPr>
                <w:rStyle w:val="a4"/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85B82">
              <w:rPr>
                <w:rStyle w:val="a4"/>
                <w:bCs/>
                <w:noProof/>
                <w:spacing w:val="5"/>
              </w:rPr>
              <w:t>Структура и содержание учебной дисциплины ОДБ.01 русский язык</w:t>
            </w:r>
            <w:r w:rsidR="00885B82">
              <w:rPr>
                <w:rStyle w:val="a4"/>
                <w:noProof/>
                <w:webHidden/>
              </w:rPr>
              <w:tab/>
            </w:r>
            <w:r w:rsidR="00885B82">
              <w:rPr>
                <w:rStyle w:val="a4"/>
                <w:noProof/>
                <w:webHidden/>
              </w:rPr>
              <w:fldChar w:fldCharType="begin"/>
            </w:r>
            <w:r w:rsidR="00885B82">
              <w:rPr>
                <w:rStyle w:val="a4"/>
                <w:noProof/>
                <w:webHidden/>
              </w:rPr>
              <w:instrText xml:space="preserve"> PAGEREF _Toc322587140 \h </w:instrText>
            </w:r>
            <w:r w:rsidR="00885B82">
              <w:rPr>
                <w:rStyle w:val="a4"/>
                <w:noProof/>
                <w:webHidden/>
              </w:rPr>
            </w:r>
            <w:r w:rsidR="00885B82">
              <w:rPr>
                <w:rStyle w:val="a4"/>
                <w:noProof/>
                <w:webHidden/>
              </w:rPr>
              <w:fldChar w:fldCharType="separate"/>
            </w:r>
            <w:r w:rsidR="007D7F84">
              <w:rPr>
                <w:rStyle w:val="a4"/>
                <w:noProof/>
                <w:webHidden/>
              </w:rPr>
              <w:t>6</w:t>
            </w:r>
            <w:r w:rsidR="00885B82">
              <w:rPr>
                <w:rStyle w:val="a4"/>
                <w:noProof/>
                <w:webHidden/>
              </w:rPr>
              <w:fldChar w:fldCharType="end"/>
            </w:r>
          </w:hyperlink>
        </w:p>
        <w:p w:rsidR="00885B82" w:rsidRDefault="002C6894" w:rsidP="00885B82">
          <w:pPr>
            <w:pStyle w:val="2"/>
            <w:tabs>
              <w:tab w:val="left" w:pos="880"/>
              <w:tab w:val="right" w:leader="dot" w:pos="9345"/>
            </w:tabs>
          </w:pPr>
          <w:hyperlink r:id="rId15" w:anchor="_Toc322587141" w:history="1">
            <w:r w:rsidR="00885B82">
              <w:rPr>
                <w:rStyle w:val="a4"/>
                <w:b/>
                <w:bCs/>
                <w:noProof/>
              </w:rPr>
              <w:t>2.1.</w:t>
            </w:r>
            <w:r w:rsidR="00885B82">
              <w:rPr>
                <w:rStyle w:val="a4"/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85B82">
              <w:rPr>
                <w:rStyle w:val="a4"/>
                <w:b/>
                <w:noProof/>
              </w:rPr>
              <w:t>Объем учебной дисциплины и виды учебной работы</w:t>
            </w:r>
            <w:r w:rsidR="00885B82">
              <w:rPr>
                <w:rStyle w:val="a4"/>
                <w:noProof/>
                <w:webHidden/>
              </w:rPr>
              <w:tab/>
            </w:r>
            <w:r w:rsidR="00885B82">
              <w:rPr>
                <w:rStyle w:val="a4"/>
                <w:noProof/>
                <w:webHidden/>
              </w:rPr>
              <w:fldChar w:fldCharType="begin"/>
            </w:r>
            <w:r w:rsidR="00885B82">
              <w:rPr>
                <w:rStyle w:val="a4"/>
                <w:noProof/>
                <w:webHidden/>
              </w:rPr>
              <w:instrText xml:space="preserve"> PAGEREF _Toc322587141 \h </w:instrText>
            </w:r>
            <w:r w:rsidR="00885B82">
              <w:rPr>
                <w:rStyle w:val="a4"/>
                <w:noProof/>
                <w:webHidden/>
              </w:rPr>
            </w:r>
            <w:r w:rsidR="00885B82">
              <w:rPr>
                <w:rStyle w:val="a4"/>
                <w:noProof/>
                <w:webHidden/>
              </w:rPr>
              <w:fldChar w:fldCharType="separate"/>
            </w:r>
            <w:r w:rsidR="007D7F84">
              <w:rPr>
                <w:rStyle w:val="a4"/>
                <w:noProof/>
                <w:webHidden/>
              </w:rPr>
              <w:t>6</w:t>
            </w:r>
            <w:r w:rsidR="00885B82">
              <w:rPr>
                <w:rStyle w:val="a4"/>
                <w:noProof/>
                <w:webHidden/>
              </w:rPr>
              <w:fldChar w:fldCharType="end"/>
            </w:r>
          </w:hyperlink>
        </w:p>
        <w:p w:rsidR="00885B82" w:rsidRDefault="002C6894" w:rsidP="00885B82">
          <w:pPr>
            <w:pStyle w:val="2"/>
            <w:tabs>
              <w:tab w:val="left" w:pos="880"/>
              <w:tab w:val="right" w:leader="dot" w:pos="9345"/>
            </w:tabs>
          </w:pPr>
          <w:hyperlink r:id="rId16" w:anchor="_Toc322587142" w:history="1">
            <w:r w:rsidR="00885B82">
              <w:rPr>
                <w:rStyle w:val="a4"/>
                <w:b/>
                <w:bCs/>
                <w:noProof/>
              </w:rPr>
              <w:t>2.2.</w:t>
            </w:r>
            <w:r w:rsidR="00885B82">
              <w:rPr>
                <w:rStyle w:val="a4"/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85B82">
              <w:rPr>
                <w:rStyle w:val="a4"/>
                <w:b/>
                <w:noProof/>
              </w:rPr>
              <w:t>Тематический план и содержание учебной дисциплины</w:t>
            </w:r>
            <w:r w:rsidR="00885B82">
              <w:rPr>
                <w:rStyle w:val="a4"/>
                <w:noProof/>
                <w:webHidden/>
              </w:rPr>
              <w:tab/>
              <w:t>6</w:t>
            </w:r>
          </w:hyperlink>
        </w:p>
        <w:p w:rsidR="00885B82" w:rsidRDefault="00885B82" w:rsidP="00885B82">
          <w:pPr>
            <w:rPr>
              <w:rFonts w:eastAsiaTheme="minorEastAsia"/>
            </w:rPr>
          </w:pPr>
          <w:r>
            <w:rPr>
              <w:rFonts w:eastAsiaTheme="minorEastAsia"/>
              <w:b/>
            </w:rPr>
            <w:t xml:space="preserve">    2.3.      Календарно-тематический план</w:t>
          </w:r>
          <w:r>
            <w:rPr>
              <w:rFonts w:eastAsiaTheme="minorEastAsia"/>
            </w:rPr>
            <w:t>………………………………………………….20</w:t>
          </w:r>
        </w:p>
        <w:p w:rsidR="00885B82" w:rsidRDefault="00885B82" w:rsidP="00885B82">
          <w:pPr>
            <w:rPr>
              <w:rFonts w:eastAsiaTheme="minorEastAsia"/>
            </w:rPr>
          </w:pPr>
        </w:p>
        <w:p w:rsidR="00885B82" w:rsidRDefault="002C6894" w:rsidP="00885B82">
          <w:pPr>
            <w:pStyle w:val="11"/>
            <w:tabs>
              <w:tab w:val="left" w:pos="440"/>
              <w:tab w:val="right" w:leader="dot" w:pos="9345"/>
            </w:tabs>
            <w:rPr>
              <w:noProof/>
            </w:rPr>
          </w:pPr>
          <w:hyperlink r:id="rId17" w:anchor="_Toc322587143" w:history="1">
            <w:r w:rsidR="00885B82">
              <w:rPr>
                <w:rStyle w:val="a4"/>
                <w:bCs/>
                <w:noProof/>
                <w:spacing w:val="5"/>
              </w:rPr>
              <w:t>3.</w:t>
            </w:r>
            <w:r w:rsidR="00885B82">
              <w:rPr>
                <w:rStyle w:val="a4"/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85B82">
              <w:rPr>
                <w:rStyle w:val="a4"/>
                <w:bCs/>
                <w:noProof/>
                <w:spacing w:val="5"/>
              </w:rPr>
              <w:t>Условия реализации учебной дисциплины</w:t>
            </w:r>
            <w:r w:rsidR="00885B82">
              <w:rPr>
                <w:rStyle w:val="a4"/>
                <w:noProof/>
                <w:webHidden/>
              </w:rPr>
              <w:t>…………………………………………22</w:t>
            </w:r>
          </w:hyperlink>
        </w:p>
        <w:p w:rsidR="00885B82" w:rsidRDefault="00885B82" w:rsidP="00885B82">
          <w:pPr>
            <w:rPr>
              <w:rFonts w:eastAsiaTheme="minorEastAsia"/>
              <w:b/>
            </w:rPr>
          </w:pPr>
          <w:r>
            <w:rPr>
              <w:rFonts w:eastAsiaTheme="minorEastAsia"/>
              <w:b/>
            </w:rPr>
            <w:t xml:space="preserve">    3.1      Требования к минимальному материально-техническому обеспечению</w:t>
          </w:r>
          <w:r>
            <w:rPr>
              <w:rFonts w:eastAsiaTheme="minorEastAsia"/>
            </w:rPr>
            <w:t>…............................................................................................................................22</w:t>
          </w:r>
        </w:p>
        <w:p w:rsidR="00885B82" w:rsidRDefault="002C6894" w:rsidP="00885B82">
          <w:pPr>
            <w:pStyle w:val="2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r:id="rId18" w:anchor="_Toc322587145" w:history="1">
            <w:r w:rsidR="00885B82">
              <w:rPr>
                <w:rStyle w:val="a4"/>
                <w:b/>
                <w:bCs/>
                <w:noProof/>
              </w:rPr>
              <w:t>3.2.</w:t>
            </w:r>
            <w:r w:rsidR="00885B82">
              <w:rPr>
                <w:rStyle w:val="a4"/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85B82">
              <w:rPr>
                <w:rStyle w:val="a4"/>
                <w:b/>
                <w:noProof/>
              </w:rPr>
              <w:t>Информационное обеспечение обучения. Перечень рекомендуемых учебных изданий, интернет-ресурсов, дополнительной литературы</w:t>
            </w:r>
            <w:r w:rsidR="00885B82">
              <w:rPr>
                <w:rStyle w:val="a4"/>
                <w:noProof/>
                <w:webHidden/>
              </w:rPr>
              <w:tab/>
              <w:t>22</w:t>
            </w:r>
          </w:hyperlink>
        </w:p>
        <w:p w:rsidR="00885B82" w:rsidRDefault="002C6894" w:rsidP="00885B82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r:id="rId19" w:anchor="_Toc322587146" w:history="1">
            <w:r w:rsidR="00885B82">
              <w:rPr>
                <w:rStyle w:val="a4"/>
                <w:bCs/>
                <w:noProof/>
                <w:spacing w:val="5"/>
              </w:rPr>
              <w:t>4.</w:t>
            </w:r>
            <w:r w:rsidR="00885B82">
              <w:rPr>
                <w:rStyle w:val="a4"/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85B82">
              <w:rPr>
                <w:rStyle w:val="a4"/>
                <w:bCs/>
                <w:noProof/>
                <w:spacing w:val="5"/>
              </w:rPr>
              <w:t>Контроль и оценка результатов освоения дисциплины</w:t>
            </w:r>
            <w:r w:rsidR="00885B82">
              <w:rPr>
                <w:rStyle w:val="a4"/>
                <w:noProof/>
                <w:webHidden/>
              </w:rPr>
              <w:tab/>
              <w:t>24</w:t>
            </w:r>
          </w:hyperlink>
        </w:p>
        <w:p w:rsidR="00885B82" w:rsidRDefault="00885B82" w:rsidP="00885B82">
          <w:r>
            <w:rPr>
              <w:b/>
              <w:bCs/>
            </w:rPr>
            <w:fldChar w:fldCharType="end"/>
          </w:r>
        </w:p>
      </w:sdtContent>
    </w:sdt>
    <w:p w:rsidR="00885B82" w:rsidRDefault="00885B82" w:rsidP="00885B82">
      <w:pPr>
        <w:rPr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  <w:br w:type="page"/>
      </w:r>
    </w:p>
    <w:p w:rsidR="00885B82" w:rsidRDefault="00885B82" w:rsidP="00885B82">
      <w:pPr>
        <w:pStyle w:val="a"/>
        <w:tabs>
          <w:tab w:val="clear" w:pos="360"/>
        </w:tabs>
        <w:ind w:left="360" w:hanging="360"/>
        <w:rPr>
          <w:rStyle w:val="aa"/>
        </w:rPr>
      </w:pPr>
      <w:bookmarkStart w:id="1" w:name="_Toc322587135"/>
      <w:r>
        <w:rPr>
          <w:rStyle w:val="aa"/>
          <w:b/>
        </w:rPr>
        <w:lastRenderedPageBreak/>
        <w:t xml:space="preserve">Паспорт рабочей программы учебной дисциплины </w:t>
      </w:r>
      <w:bookmarkEnd w:id="1"/>
      <w:r>
        <w:rPr>
          <w:rStyle w:val="aa"/>
          <w:b/>
        </w:rPr>
        <w:t>ОДБ. 01 Русский язык.</w:t>
      </w:r>
    </w:p>
    <w:p w:rsidR="00885B82" w:rsidRDefault="00885B82" w:rsidP="00885B82">
      <w:pPr>
        <w:pStyle w:val="a8"/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outlineLvl w:val="1"/>
        <w:rPr>
          <w:b/>
          <w:szCs w:val="28"/>
        </w:rPr>
      </w:pPr>
      <w:bookmarkStart w:id="2" w:name="_Toc322587136"/>
      <w:r>
        <w:rPr>
          <w:b/>
          <w:sz w:val="28"/>
          <w:szCs w:val="28"/>
        </w:rPr>
        <w:t>Область применения программы</w:t>
      </w:r>
      <w:bookmarkEnd w:id="2"/>
    </w:p>
    <w:p w:rsidR="00FE021A" w:rsidRPr="00FE021A" w:rsidRDefault="00FE021A" w:rsidP="00FE021A">
      <w:pPr>
        <w:pStyle w:val="1"/>
        <w:jc w:val="both"/>
        <w:rPr>
          <w:sz w:val="28"/>
          <w:szCs w:val="28"/>
        </w:rPr>
      </w:pPr>
      <w:r w:rsidRPr="00FE021A">
        <w:rPr>
          <w:sz w:val="28"/>
          <w:szCs w:val="28"/>
        </w:rPr>
        <w:t>Рабочая программа учебной дисциплины ОДБ. 01 «Русский язык» является частью учебного предмета «Русский язык и литература» обязательной предметной области «Филология» ФГОС среднего общего образования.</w:t>
      </w:r>
    </w:p>
    <w:p w:rsidR="00885B82" w:rsidRDefault="00FE021A" w:rsidP="00FE021A">
      <w:pPr>
        <w:pStyle w:val="1"/>
        <w:jc w:val="both"/>
        <w:rPr>
          <w:sz w:val="28"/>
          <w:szCs w:val="28"/>
        </w:rPr>
      </w:pPr>
      <w:r w:rsidRPr="00FE021A">
        <w:rPr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«Русский язык»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  <w:r w:rsidR="00885B82">
        <w:rPr>
          <w:sz w:val="28"/>
          <w:szCs w:val="28"/>
        </w:rPr>
        <w:t xml:space="preserve"> </w:t>
      </w:r>
    </w:p>
    <w:p w:rsidR="00885B82" w:rsidRDefault="00885B82" w:rsidP="00885B82">
      <w:pPr>
        <w:pStyle w:val="1"/>
        <w:ind w:firstLine="0"/>
        <w:jc w:val="both"/>
        <w:rPr>
          <w:b/>
        </w:rPr>
      </w:pPr>
    </w:p>
    <w:p w:rsidR="00885B82" w:rsidRDefault="00885B82" w:rsidP="00885B82">
      <w:pPr>
        <w:pStyle w:val="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85B82" w:rsidRDefault="00885B82" w:rsidP="00885B82">
      <w:pPr>
        <w:pStyle w:val="1"/>
        <w:jc w:val="both"/>
        <w:rPr>
          <w:b/>
          <w:sz w:val="28"/>
          <w:szCs w:val="28"/>
        </w:rPr>
      </w:pPr>
    </w:p>
    <w:p w:rsidR="00885B82" w:rsidRDefault="00885B82" w:rsidP="00885B82">
      <w:pPr>
        <w:pStyle w:val="a8"/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  <w:bookmarkStart w:id="3" w:name="_Toc322587137"/>
      <w:r>
        <w:rPr>
          <w:b/>
          <w:sz w:val="28"/>
          <w:szCs w:val="28"/>
        </w:rPr>
        <w:t>Место дисциплины в структуре основной профессиональной образовательной программы:</w:t>
      </w:r>
      <w:bookmarkEnd w:id="3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Обще</w:t>
      </w:r>
      <w:r w:rsidR="00E052F4">
        <w:rPr>
          <w:sz w:val="28"/>
          <w:szCs w:val="28"/>
        </w:rPr>
        <w:t>образовательная дисциплина базовая.</w:t>
      </w:r>
    </w:p>
    <w:p w:rsidR="00885B82" w:rsidRDefault="00885B82" w:rsidP="00885B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885B82" w:rsidRDefault="00885B82" w:rsidP="00885B82">
      <w:pPr>
        <w:pStyle w:val="a8"/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outlineLvl w:val="1"/>
        <w:rPr>
          <w:b/>
          <w:sz w:val="28"/>
          <w:szCs w:val="28"/>
        </w:rPr>
      </w:pPr>
      <w:bookmarkStart w:id="4" w:name="_Toc322587138"/>
      <w:r>
        <w:rPr>
          <w:b/>
          <w:sz w:val="28"/>
          <w:szCs w:val="28"/>
        </w:rPr>
        <w:t>Цели и задачи дисциплины – требования к результатам освоения дисциплины:</w:t>
      </w:r>
      <w:bookmarkEnd w:id="4"/>
    </w:p>
    <w:p w:rsidR="00885B82" w:rsidRDefault="00885B82" w:rsidP="00885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у выпускника должны быть сформированы общие и профессиональные компетенции. </w:t>
      </w:r>
    </w:p>
    <w:p w:rsidR="00885B82" w:rsidRDefault="00885B82" w:rsidP="00885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Выпускник, освоивший образовательную программу, должен обладать следующими общими компетенциями (далее </w:t>
      </w: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>):</w:t>
      </w:r>
    </w:p>
    <w:p w:rsidR="00885B82" w:rsidRDefault="00885B82" w:rsidP="00885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01. Понимать сущность и социальную значимость своей будущей профессии, проявлять к ней устойчивый интерес.</w:t>
      </w:r>
    </w:p>
    <w:p w:rsidR="00885B82" w:rsidRDefault="00885B82" w:rsidP="00885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02. Организовывать собственную деятельность, исходя из цели и способов ее достижения, определенных руководителем.</w:t>
      </w:r>
    </w:p>
    <w:p w:rsidR="00885B82" w:rsidRDefault="00885B82" w:rsidP="00885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885B82" w:rsidRDefault="00885B82" w:rsidP="00885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04. Осуществлять поиск информации, необходимой для эффективного выполнения профессиональных задач.</w:t>
      </w:r>
    </w:p>
    <w:p w:rsidR="00885B82" w:rsidRDefault="00885B82" w:rsidP="009D5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ОК</w:t>
      </w:r>
      <w:proofErr w:type="gramEnd"/>
      <w:r>
        <w:rPr>
          <w:sz w:val="28"/>
          <w:szCs w:val="28"/>
        </w:rPr>
        <w:t xml:space="preserve"> 05. Использовать информационно-коммуникационные технологии в профессиональной деятельности.</w:t>
      </w:r>
    </w:p>
    <w:p w:rsidR="00885B82" w:rsidRDefault="00885B82" w:rsidP="009D5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06. Работать в команде, эффективно общаться с коллегами, руководством, клиентами.</w:t>
      </w:r>
    </w:p>
    <w:p w:rsidR="00885B82" w:rsidRDefault="00885B82" w:rsidP="009D5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07. Исполнять воинскую обязанность, в том числе с применением полученных профессиональных знаний (для юношей).</w:t>
      </w:r>
    </w:p>
    <w:p w:rsidR="00885B82" w:rsidRDefault="00885B82" w:rsidP="009D5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08. Соблюдать правила профессиональной этики.</w:t>
      </w:r>
    </w:p>
    <w:p w:rsidR="00885B82" w:rsidRDefault="00885B82" w:rsidP="009D5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09. Применять различные средства техники и приемы эффективного общения в профессиональной деятельности.</w:t>
      </w:r>
    </w:p>
    <w:p w:rsidR="00885B82" w:rsidRDefault="00885B82" w:rsidP="009D5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10. Использовать приемы </w:t>
      </w:r>
      <w:proofErr w:type="spellStart"/>
      <w:r>
        <w:rPr>
          <w:sz w:val="28"/>
          <w:szCs w:val="28"/>
        </w:rPr>
        <w:t>саморегуляции</w:t>
      </w:r>
      <w:proofErr w:type="spellEnd"/>
      <w:r>
        <w:rPr>
          <w:sz w:val="28"/>
          <w:szCs w:val="28"/>
        </w:rPr>
        <w:t xml:space="preserve"> поведения в процессе межличностного общения.</w:t>
      </w:r>
    </w:p>
    <w:p w:rsidR="000A1BD5" w:rsidRPr="000A1BD5" w:rsidRDefault="00885B82" w:rsidP="000A1BD5">
      <w:pPr>
        <w:tabs>
          <w:tab w:val="left" w:pos="1155"/>
        </w:tabs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11. Определять тактику поведения в конфликтных ситуациях, возникающих в профессиональной деятельности</w:t>
      </w:r>
      <w:r w:rsidR="002B5C56">
        <w:rPr>
          <w:sz w:val="28"/>
          <w:szCs w:val="28"/>
        </w:rPr>
        <w:br/>
      </w:r>
      <w:r w:rsidR="000A1BD5" w:rsidRPr="000A1BD5">
        <w:rPr>
          <w:sz w:val="28"/>
          <w:szCs w:val="28"/>
        </w:rPr>
        <w:t>Русский язык» обеспечивает достижение студентами следующих результатов: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• </w:t>
      </w:r>
      <w:r w:rsidRPr="000A1BD5">
        <w:rPr>
          <w:b/>
          <w:sz w:val="28"/>
          <w:szCs w:val="28"/>
        </w:rPr>
        <w:t>личностных: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воспитание уважения к русскому (родному) языку, который сохраняет и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отражает культурные и нравственные ценности, накопленные народом </w:t>
      </w:r>
      <w:proofErr w:type="gramStart"/>
      <w:r w:rsidRPr="000A1BD5">
        <w:rPr>
          <w:sz w:val="28"/>
          <w:szCs w:val="28"/>
        </w:rPr>
        <w:t>на</w:t>
      </w:r>
      <w:proofErr w:type="gramEnd"/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proofErr w:type="gramStart"/>
      <w:r w:rsidRPr="000A1BD5">
        <w:rPr>
          <w:sz w:val="28"/>
          <w:szCs w:val="28"/>
        </w:rPr>
        <w:t>протяжении</w:t>
      </w:r>
      <w:proofErr w:type="gramEnd"/>
      <w:r w:rsidRPr="000A1BD5">
        <w:rPr>
          <w:sz w:val="28"/>
          <w:szCs w:val="28"/>
        </w:rPr>
        <w:t xml:space="preserve"> веков, осознание связи языка и истории, культуры русского и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других народов;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понимание роли родного языка как основы успешной социализации личности;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осознание эстетической ценности, потребн</w:t>
      </w:r>
      <w:r>
        <w:rPr>
          <w:sz w:val="28"/>
          <w:szCs w:val="28"/>
        </w:rPr>
        <w:t xml:space="preserve">ости сохранить чистоту русского </w:t>
      </w:r>
      <w:r w:rsidRPr="000A1BD5">
        <w:rPr>
          <w:sz w:val="28"/>
          <w:szCs w:val="28"/>
        </w:rPr>
        <w:t>языка как явления национальной культуры;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 формирование мировоззрения, соответствующего современному уровню развития науки и общественной практики, основанного на диалоге культур, а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также различных форм общественного сознания, осознание своего места </w:t>
      </w:r>
      <w:proofErr w:type="gramStart"/>
      <w:r w:rsidRPr="000A1BD5">
        <w:rPr>
          <w:sz w:val="28"/>
          <w:szCs w:val="28"/>
        </w:rPr>
        <w:t>в</w:t>
      </w:r>
      <w:proofErr w:type="gramEnd"/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поликультурном </w:t>
      </w:r>
      <w:proofErr w:type="gramStart"/>
      <w:r w:rsidRPr="000A1BD5">
        <w:rPr>
          <w:sz w:val="28"/>
          <w:szCs w:val="28"/>
        </w:rPr>
        <w:t>мире</w:t>
      </w:r>
      <w:proofErr w:type="gramEnd"/>
      <w:r w:rsidRPr="000A1BD5">
        <w:rPr>
          <w:sz w:val="28"/>
          <w:szCs w:val="28"/>
        </w:rPr>
        <w:t>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−− готовность и способность к </w:t>
      </w:r>
      <w:proofErr w:type="gramStart"/>
      <w:r w:rsidRPr="000A1BD5">
        <w:rPr>
          <w:sz w:val="28"/>
          <w:szCs w:val="28"/>
        </w:rPr>
        <w:t>самостоятельной</w:t>
      </w:r>
      <w:proofErr w:type="gramEnd"/>
      <w:r w:rsidRPr="000A1BD5">
        <w:rPr>
          <w:sz w:val="28"/>
          <w:szCs w:val="28"/>
        </w:rPr>
        <w:t>, творческой и ответственной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деятельности;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способность к самооценке на основе наблюдения за собственной речью, потребность речевого самосовершенствования;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•</w:t>
      </w:r>
      <w:r w:rsidRPr="000A1BD5">
        <w:rPr>
          <w:b/>
          <w:sz w:val="28"/>
          <w:szCs w:val="28"/>
        </w:rPr>
        <w:t xml:space="preserve"> </w:t>
      </w:r>
      <w:proofErr w:type="spellStart"/>
      <w:r w:rsidRPr="000A1BD5">
        <w:rPr>
          <w:b/>
          <w:sz w:val="28"/>
          <w:szCs w:val="28"/>
        </w:rPr>
        <w:t>метапредметных</w:t>
      </w:r>
      <w:proofErr w:type="spellEnd"/>
      <w:r w:rsidRPr="000A1BD5">
        <w:rPr>
          <w:sz w:val="28"/>
          <w:szCs w:val="28"/>
        </w:rPr>
        <w:t>: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владение всеми видами речевой деятельно</w:t>
      </w:r>
      <w:r>
        <w:rPr>
          <w:sz w:val="28"/>
          <w:szCs w:val="28"/>
        </w:rPr>
        <w:t xml:space="preserve">сти: </w:t>
      </w:r>
      <w:proofErr w:type="spellStart"/>
      <w:r>
        <w:rPr>
          <w:sz w:val="28"/>
          <w:szCs w:val="28"/>
        </w:rPr>
        <w:t>аудированием</w:t>
      </w:r>
      <w:proofErr w:type="spellEnd"/>
      <w:r>
        <w:rPr>
          <w:sz w:val="28"/>
          <w:szCs w:val="28"/>
        </w:rPr>
        <w:t>, чтением (по</w:t>
      </w:r>
      <w:r w:rsidRPr="000A1BD5">
        <w:rPr>
          <w:sz w:val="28"/>
          <w:szCs w:val="28"/>
        </w:rPr>
        <w:t>ниманием), говорением, письмом;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владение языковыми средствами — умение</w:t>
      </w:r>
      <w:r>
        <w:rPr>
          <w:sz w:val="28"/>
          <w:szCs w:val="28"/>
        </w:rPr>
        <w:t xml:space="preserve"> ясно, логично и точно излагать </w:t>
      </w:r>
      <w:r w:rsidRPr="000A1BD5">
        <w:rPr>
          <w:sz w:val="28"/>
          <w:szCs w:val="28"/>
        </w:rPr>
        <w:t>свою точку зрения, использовать адекватн</w:t>
      </w:r>
      <w:r>
        <w:rPr>
          <w:sz w:val="28"/>
          <w:szCs w:val="28"/>
        </w:rPr>
        <w:t>ые языковые средства; использо</w:t>
      </w:r>
      <w:r w:rsidRPr="000A1BD5">
        <w:rPr>
          <w:sz w:val="28"/>
          <w:szCs w:val="28"/>
        </w:rPr>
        <w:t>вание приобретенных знаний и умений для</w:t>
      </w:r>
      <w:r>
        <w:rPr>
          <w:sz w:val="28"/>
          <w:szCs w:val="28"/>
        </w:rPr>
        <w:t xml:space="preserve"> анализа языковых явлений на </w:t>
      </w:r>
      <w:proofErr w:type="spellStart"/>
      <w:r w:rsidRPr="000A1BD5">
        <w:rPr>
          <w:sz w:val="28"/>
          <w:szCs w:val="28"/>
        </w:rPr>
        <w:t>межпредметном</w:t>
      </w:r>
      <w:proofErr w:type="spellEnd"/>
      <w:r w:rsidRPr="000A1BD5">
        <w:rPr>
          <w:sz w:val="28"/>
          <w:szCs w:val="28"/>
        </w:rPr>
        <w:t xml:space="preserve"> уровне;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применение навыков сотрудничества со сверстниками, детьми младшего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возраста, взрослыми в процессе речевого общения, </w:t>
      </w:r>
      <w:proofErr w:type="gramStart"/>
      <w:r w:rsidRPr="000A1BD5">
        <w:rPr>
          <w:sz w:val="28"/>
          <w:szCs w:val="28"/>
        </w:rPr>
        <w:t>образовательной</w:t>
      </w:r>
      <w:proofErr w:type="gramEnd"/>
      <w:r w:rsidRPr="000A1BD5">
        <w:rPr>
          <w:sz w:val="28"/>
          <w:szCs w:val="28"/>
        </w:rPr>
        <w:t>, обще-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proofErr w:type="spellStart"/>
      <w:r w:rsidRPr="000A1BD5">
        <w:rPr>
          <w:sz w:val="28"/>
          <w:szCs w:val="28"/>
        </w:rPr>
        <w:lastRenderedPageBreak/>
        <w:t>ственно</w:t>
      </w:r>
      <w:proofErr w:type="spellEnd"/>
      <w:r w:rsidRPr="000A1BD5">
        <w:rPr>
          <w:sz w:val="28"/>
          <w:szCs w:val="28"/>
        </w:rPr>
        <w:t xml:space="preserve"> полезной, учебно-исследовательской, проектной и других видах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деятельности;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−− овладение нормами речевого поведения в </w:t>
      </w:r>
      <w:r>
        <w:rPr>
          <w:sz w:val="28"/>
          <w:szCs w:val="28"/>
        </w:rPr>
        <w:t>различных ситуациях межличност</w:t>
      </w:r>
      <w:r w:rsidRPr="000A1BD5">
        <w:rPr>
          <w:sz w:val="28"/>
          <w:szCs w:val="28"/>
        </w:rPr>
        <w:t>ного и межкультурного общения;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готовность и способность к самостоятельной информационно-познават</w:t>
      </w:r>
      <w:r>
        <w:rPr>
          <w:sz w:val="28"/>
          <w:szCs w:val="28"/>
        </w:rPr>
        <w:t xml:space="preserve">ельной </w:t>
      </w:r>
      <w:r w:rsidRPr="000A1BD5">
        <w:rPr>
          <w:sz w:val="28"/>
          <w:szCs w:val="28"/>
        </w:rPr>
        <w:t>деятельности, включая умение ориенти</w:t>
      </w:r>
      <w:r>
        <w:rPr>
          <w:sz w:val="28"/>
          <w:szCs w:val="28"/>
        </w:rPr>
        <w:t xml:space="preserve">роваться в различных источниках </w:t>
      </w:r>
      <w:r w:rsidRPr="000A1BD5">
        <w:rPr>
          <w:sz w:val="28"/>
          <w:szCs w:val="28"/>
        </w:rPr>
        <w:t>информации, критически оценивать и и</w:t>
      </w:r>
      <w:r>
        <w:rPr>
          <w:sz w:val="28"/>
          <w:szCs w:val="28"/>
        </w:rPr>
        <w:t>нтерпретировать информацию, по</w:t>
      </w:r>
      <w:r w:rsidRPr="000A1BD5">
        <w:rPr>
          <w:sz w:val="28"/>
          <w:szCs w:val="28"/>
        </w:rPr>
        <w:t>лучаемую из различных источников;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умение извлекать необходимую информацию из различных источников: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учебно-научных текстов, справочной литературы, средств массовой </w:t>
      </w:r>
      <w:proofErr w:type="spellStart"/>
      <w:r w:rsidRPr="000A1BD5">
        <w:rPr>
          <w:sz w:val="28"/>
          <w:szCs w:val="28"/>
        </w:rPr>
        <w:t>инфор</w:t>
      </w:r>
      <w:proofErr w:type="spellEnd"/>
      <w:r w:rsidRPr="000A1BD5">
        <w:rPr>
          <w:sz w:val="28"/>
          <w:szCs w:val="28"/>
        </w:rPr>
        <w:t>-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proofErr w:type="spellStart"/>
      <w:r w:rsidRPr="000A1BD5">
        <w:rPr>
          <w:sz w:val="28"/>
          <w:szCs w:val="28"/>
        </w:rPr>
        <w:t>мации</w:t>
      </w:r>
      <w:proofErr w:type="spellEnd"/>
      <w:r w:rsidRPr="000A1BD5">
        <w:rPr>
          <w:sz w:val="28"/>
          <w:szCs w:val="28"/>
        </w:rPr>
        <w:t>, информационных и коммуникационных технологий для решения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когнитивных, коммуникативных и организационных задач в процессе </w:t>
      </w:r>
      <w:proofErr w:type="spellStart"/>
      <w:r w:rsidRPr="000A1BD5">
        <w:rPr>
          <w:sz w:val="28"/>
          <w:szCs w:val="28"/>
        </w:rPr>
        <w:t>изуче</w:t>
      </w:r>
      <w:proofErr w:type="spellEnd"/>
      <w:r w:rsidRPr="000A1BD5">
        <w:rPr>
          <w:sz w:val="28"/>
          <w:szCs w:val="28"/>
        </w:rPr>
        <w:t>-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proofErr w:type="spellStart"/>
      <w:r w:rsidRPr="000A1BD5">
        <w:rPr>
          <w:sz w:val="28"/>
          <w:szCs w:val="28"/>
        </w:rPr>
        <w:t>ния</w:t>
      </w:r>
      <w:proofErr w:type="spellEnd"/>
      <w:r w:rsidRPr="000A1BD5">
        <w:rPr>
          <w:sz w:val="28"/>
          <w:szCs w:val="28"/>
        </w:rPr>
        <w:t xml:space="preserve"> русского языка;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• </w:t>
      </w:r>
      <w:r w:rsidRPr="000A1BD5">
        <w:rPr>
          <w:b/>
          <w:sz w:val="28"/>
          <w:szCs w:val="28"/>
        </w:rPr>
        <w:t>предметных</w:t>
      </w:r>
      <w:r w:rsidRPr="000A1BD5">
        <w:rPr>
          <w:sz w:val="28"/>
          <w:szCs w:val="28"/>
        </w:rPr>
        <w:t>: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−− </w:t>
      </w:r>
      <w:proofErr w:type="spellStart"/>
      <w:r w:rsidRPr="000A1BD5">
        <w:rPr>
          <w:sz w:val="28"/>
          <w:szCs w:val="28"/>
        </w:rPr>
        <w:t>сформированность</w:t>
      </w:r>
      <w:proofErr w:type="spellEnd"/>
      <w:r w:rsidRPr="000A1BD5">
        <w:rPr>
          <w:sz w:val="28"/>
          <w:szCs w:val="28"/>
        </w:rPr>
        <w:t xml:space="preserve"> понятий о нормах русс</w:t>
      </w:r>
      <w:r>
        <w:rPr>
          <w:sz w:val="28"/>
          <w:szCs w:val="28"/>
        </w:rPr>
        <w:t>кого литературного языка и при</w:t>
      </w:r>
      <w:r w:rsidRPr="000A1BD5">
        <w:rPr>
          <w:sz w:val="28"/>
          <w:szCs w:val="28"/>
        </w:rPr>
        <w:t>менение знаний о них в речевой практике;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proofErr w:type="gramStart"/>
      <w:r w:rsidRPr="000A1BD5">
        <w:rPr>
          <w:sz w:val="28"/>
          <w:szCs w:val="28"/>
        </w:rPr>
        <w:t xml:space="preserve">−− </w:t>
      </w:r>
      <w:proofErr w:type="spellStart"/>
      <w:r w:rsidRPr="000A1BD5">
        <w:rPr>
          <w:sz w:val="28"/>
          <w:szCs w:val="28"/>
        </w:rPr>
        <w:t>сформированность</w:t>
      </w:r>
      <w:proofErr w:type="spellEnd"/>
      <w:r w:rsidRPr="000A1BD5">
        <w:rPr>
          <w:sz w:val="28"/>
          <w:szCs w:val="28"/>
        </w:rPr>
        <w:t xml:space="preserve"> умений создавать устны</w:t>
      </w:r>
      <w:r>
        <w:rPr>
          <w:sz w:val="28"/>
          <w:szCs w:val="28"/>
        </w:rPr>
        <w:t xml:space="preserve">е и письменные монологические и </w:t>
      </w:r>
      <w:r w:rsidRPr="000A1BD5">
        <w:rPr>
          <w:sz w:val="28"/>
          <w:szCs w:val="28"/>
        </w:rPr>
        <w:t xml:space="preserve">диалогические высказывания различных </w:t>
      </w:r>
      <w:r>
        <w:rPr>
          <w:sz w:val="28"/>
          <w:szCs w:val="28"/>
        </w:rPr>
        <w:t xml:space="preserve">типов и жанров в учебно-научной </w:t>
      </w:r>
      <w:r w:rsidRPr="000A1BD5">
        <w:rPr>
          <w:sz w:val="28"/>
          <w:szCs w:val="28"/>
        </w:rPr>
        <w:t>(на материале изучаемых учебных дис</w:t>
      </w:r>
      <w:r>
        <w:rPr>
          <w:sz w:val="28"/>
          <w:szCs w:val="28"/>
        </w:rPr>
        <w:t xml:space="preserve">циплин), социально-культурной и </w:t>
      </w:r>
      <w:r w:rsidRPr="000A1BD5">
        <w:rPr>
          <w:sz w:val="28"/>
          <w:szCs w:val="28"/>
        </w:rPr>
        <w:t>деловой сферах общения;</w:t>
      </w:r>
      <w:proofErr w:type="gramEnd"/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−− владение навыками самоанализа и самооценки на основе наблюдений </w:t>
      </w:r>
      <w:proofErr w:type="gramStart"/>
      <w:r w:rsidRPr="000A1BD5">
        <w:rPr>
          <w:sz w:val="28"/>
          <w:szCs w:val="28"/>
        </w:rPr>
        <w:t>за</w:t>
      </w:r>
      <w:proofErr w:type="gramEnd"/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собственной речью;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владение умением анализировать текст с т</w:t>
      </w:r>
      <w:r>
        <w:rPr>
          <w:sz w:val="28"/>
          <w:szCs w:val="28"/>
        </w:rPr>
        <w:t xml:space="preserve">очки зрения наличия в нем явной </w:t>
      </w:r>
      <w:r w:rsidRPr="000A1BD5">
        <w:rPr>
          <w:sz w:val="28"/>
          <w:szCs w:val="28"/>
        </w:rPr>
        <w:t>и скрытой, основной и второстепенной информации;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владение умением представлять тексты в ви</w:t>
      </w:r>
      <w:r>
        <w:rPr>
          <w:sz w:val="28"/>
          <w:szCs w:val="28"/>
        </w:rPr>
        <w:t>де тезисов, конспектов, аннота</w:t>
      </w:r>
      <w:r w:rsidRPr="000A1BD5">
        <w:rPr>
          <w:sz w:val="28"/>
          <w:szCs w:val="28"/>
        </w:rPr>
        <w:t>ций, рефератов, сочинений различных жанров;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−− </w:t>
      </w:r>
      <w:proofErr w:type="spellStart"/>
      <w:r w:rsidRPr="000A1BD5">
        <w:rPr>
          <w:sz w:val="28"/>
          <w:szCs w:val="28"/>
        </w:rPr>
        <w:t>сформированность</w:t>
      </w:r>
      <w:proofErr w:type="spellEnd"/>
      <w:r w:rsidRPr="000A1BD5">
        <w:rPr>
          <w:sz w:val="28"/>
          <w:szCs w:val="28"/>
        </w:rPr>
        <w:t xml:space="preserve"> представлений об изобр</w:t>
      </w:r>
      <w:r>
        <w:rPr>
          <w:sz w:val="28"/>
          <w:szCs w:val="28"/>
        </w:rPr>
        <w:t>азительно-выразительных возмож</w:t>
      </w:r>
      <w:r w:rsidRPr="000A1BD5">
        <w:rPr>
          <w:sz w:val="28"/>
          <w:szCs w:val="28"/>
        </w:rPr>
        <w:t>ностях русского языка;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−− </w:t>
      </w:r>
      <w:proofErr w:type="spellStart"/>
      <w:r w:rsidRPr="000A1BD5">
        <w:rPr>
          <w:sz w:val="28"/>
          <w:szCs w:val="28"/>
        </w:rPr>
        <w:t>сформированность</w:t>
      </w:r>
      <w:proofErr w:type="spellEnd"/>
      <w:r w:rsidRPr="000A1BD5">
        <w:rPr>
          <w:sz w:val="28"/>
          <w:szCs w:val="28"/>
        </w:rPr>
        <w:t xml:space="preserve"> умений учитывать ис</w:t>
      </w:r>
      <w:r>
        <w:rPr>
          <w:sz w:val="28"/>
          <w:szCs w:val="28"/>
        </w:rPr>
        <w:t xml:space="preserve">торический, историко-культурный </w:t>
      </w:r>
      <w:r w:rsidRPr="000A1BD5">
        <w:rPr>
          <w:sz w:val="28"/>
          <w:szCs w:val="28"/>
        </w:rPr>
        <w:t>контекст и конте</w:t>
      </w:r>
      <w:proofErr w:type="gramStart"/>
      <w:r w:rsidRPr="000A1BD5">
        <w:rPr>
          <w:sz w:val="28"/>
          <w:szCs w:val="28"/>
        </w:rPr>
        <w:t>кст тв</w:t>
      </w:r>
      <w:proofErr w:type="gramEnd"/>
      <w:r w:rsidRPr="000A1BD5">
        <w:rPr>
          <w:sz w:val="28"/>
          <w:szCs w:val="28"/>
        </w:rPr>
        <w:t>орчества писателя в процессе анализа текста;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способность выявлять в художественных те</w:t>
      </w:r>
      <w:r>
        <w:rPr>
          <w:sz w:val="28"/>
          <w:szCs w:val="28"/>
        </w:rPr>
        <w:t xml:space="preserve">кстах образы, темы и проблемы и </w:t>
      </w:r>
      <w:r w:rsidRPr="000A1BD5">
        <w:rPr>
          <w:sz w:val="28"/>
          <w:szCs w:val="28"/>
        </w:rPr>
        <w:t>выражать свое отношение к теме, проблеме те</w:t>
      </w:r>
      <w:r>
        <w:rPr>
          <w:sz w:val="28"/>
          <w:szCs w:val="28"/>
        </w:rPr>
        <w:t>кста в развернутых аргумен</w:t>
      </w:r>
      <w:r w:rsidRPr="000A1BD5">
        <w:rPr>
          <w:sz w:val="28"/>
          <w:szCs w:val="28"/>
        </w:rPr>
        <w:t>тированных устных и письменных высказываниях;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владение навыками анализа текста с учет</w:t>
      </w:r>
      <w:r>
        <w:rPr>
          <w:sz w:val="28"/>
          <w:szCs w:val="28"/>
        </w:rPr>
        <w:t>ом их стилистической и жанров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</w:t>
      </w:r>
      <w:r w:rsidRPr="000A1BD5">
        <w:rPr>
          <w:sz w:val="28"/>
          <w:szCs w:val="28"/>
        </w:rPr>
        <w:t>родовой специфики; осознание художест</w:t>
      </w:r>
      <w:r>
        <w:rPr>
          <w:sz w:val="28"/>
          <w:szCs w:val="28"/>
        </w:rPr>
        <w:t xml:space="preserve">венной картины жизни, созданной </w:t>
      </w:r>
      <w:r w:rsidRPr="000A1BD5">
        <w:rPr>
          <w:sz w:val="28"/>
          <w:szCs w:val="28"/>
        </w:rPr>
        <w:t>в литературном произведении, в единстве</w:t>
      </w:r>
      <w:r>
        <w:rPr>
          <w:sz w:val="28"/>
          <w:szCs w:val="28"/>
        </w:rPr>
        <w:t xml:space="preserve"> эмоционального личностного вос</w:t>
      </w:r>
      <w:r w:rsidRPr="000A1BD5">
        <w:rPr>
          <w:sz w:val="28"/>
          <w:szCs w:val="28"/>
        </w:rPr>
        <w:t>приятия и интеллектуального понимания;</w:t>
      </w:r>
    </w:p>
    <w:p w:rsidR="000A1BD5" w:rsidRPr="000A1BD5" w:rsidRDefault="000A1BD5" w:rsidP="000A1BD5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−− </w:t>
      </w:r>
      <w:proofErr w:type="spellStart"/>
      <w:r w:rsidRPr="000A1BD5">
        <w:rPr>
          <w:sz w:val="28"/>
          <w:szCs w:val="28"/>
        </w:rPr>
        <w:t>сформированность</w:t>
      </w:r>
      <w:proofErr w:type="spellEnd"/>
      <w:r w:rsidRPr="000A1BD5">
        <w:rPr>
          <w:sz w:val="28"/>
          <w:szCs w:val="28"/>
        </w:rPr>
        <w:t xml:space="preserve"> представлений о сист</w:t>
      </w:r>
      <w:r>
        <w:rPr>
          <w:sz w:val="28"/>
          <w:szCs w:val="28"/>
        </w:rPr>
        <w:t xml:space="preserve">еме стилей языка художественной </w:t>
      </w:r>
      <w:r w:rsidRPr="000A1BD5">
        <w:rPr>
          <w:sz w:val="28"/>
          <w:szCs w:val="28"/>
        </w:rPr>
        <w:t>литературы.</w:t>
      </w:r>
    </w:p>
    <w:p w:rsidR="002B5C56" w:rsidRDefault="002B5C56" w:rsidP="002B5C56">
      <w:pPr>
        <w:tabs>
          <w:tab w:val="left" w:pos="1155"/>
        </w:tabs>
        <w:rPr>
          <w:sz w:val="28"/>
          <w:szCs w:val="28"/>
        </w:rPr>
      </w:pPr>
    </w:p>
    <w:p w:rsidR="00885B82" w:rsidRDefault="00885B82" w:rsidP="00885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9D569A" w:rsidRDefault="009D569A" w:rsidP="00885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885B82" w:rsidRDefault="00885B82" w:rsidP="00885B82">
      <w:pPr>
        <w:pStyle w:val="a8"/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outlineLvl w:val="1"/>
        <w:rPr>
          <w:b/>
          <w:sz w:val="28"/>
          <w:szCs w:val="28"/>
        </w:rPr>
      </w:pPr>
      <w:bookmarkStart w:id="5" w:name="_Toc322587139"/>
      <w:r>
        <w:rPr>
          <w:b/>
          <w:sz w:val="28"/>
          <w:szCs w:val="28"/>
        </w:rPr>
        <w:lastRenderedPageBreak/>
        <w:t>Рекомендуемое количество часов на освоение программы дисциплины:</w:t>
      </w:r>
      <w:bookmarkEnd w:id="5"/>
    </w:p>
    <w:p w:rsidR="00885B82" w:rsidRDefault="00885B82" w:rsidP="00885B82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 студентов </w:t>
      </w:r>
      <w:r>
        <w:rPr>
          <w:b/>
          <w:sz w:val="28"/>
          <w:szCs w:val="28"/>
        </w:rPr>
        <w:t xml:space="preserve"> 135 часов</w:t>
      </w:r>
      <w:r>
        <w:rPr>
          <w:sz w:val="28"/>
          <w:szCs w:val="28"/>
        </w:rPr>
        <w:t>, в том числе:</w:t>
      </w:r>
    </w:p>
    <w:p w:rsidR="00885B82" w:rsidRDefault="00885B82" w:rsidP="00885B82">
      <w:pPr>
        <w:pStyle w:val="a8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студентов </w:t>
      </w:r>
      <w:r>
        <w:rPr>
          <w:b/>
          <w:sz w:val="28"/>
          <w:szCs w:val="28"/>
        </w:rPr>
        <w:t>90 часов</w:t>
      </w:r>
      <w:r>
        <w:rPr>
          <w:sz w:val="28"/>
          <w:szCs w:val="28"/>
        </w:rPr>
        <w:t>;</w:t>
      </w:r>
    </w:p>
    <w:p w:rsidR="00885B82" w:rsidRDefault="00885B82" w:rsidP="00885B82">
      <w:pPr>
        <w:pStyle w:val="a8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45 часов</w:t>
      </w:r>
      <w:r>
        <w:rPr>
          <w:sz w:val="28"/>
          <w:szCs w:val="28"/>
        </w:rPr>
        <w:t>.</w:t>
      </w:r>
    </w:p>
    <w:p w:rsidR="00885B82" w:rsidRDefault="00885B82" w:rsidP="00885B82">
      <w:pPr>
        <w:jc w:val="both"/>
        <w:rPr>
          <w:sz w:val="28"/>
          <w:szCs w:val="28"/>
        </w:rPr>
      </w:pPr>
    </w:p>
    <w:p w:rsidR="00885B82" w:rsidRDefault="00885B82" w:rsidP="00885B82">
      <w:pPr>
        <w:pStyle w:val="a"/>
        <w:tabs>
          <w:tab w:val="clear" w:pos="360"/>
        </w:tabs>
        <w:ind w:left="360" w:hanging="360"/>
        <w:rPr>
          <w:rStyle w:val="aa"/>
          <w:b/>
        </w:rPr>
      </w:pPr>
      <w:bookmarkStart w:id="6" w:name="_Toc322587140"/>
      <w:r>
        <w:rPr>
          <w:rStyle w:val="aa"/>
        </w:rPr>
        <w:t>Структура и содержание учебной дисциплины основы культуры профессионального общения</w:t>
      </w:r>
      <w:bookmarkEnd w:id="6"/>
    </w:p>
    <w:p w:rsidR="00885B82" w:rsidRDefault="00885B82" w:rsidP="00885B82">
      <w:pPr>
        <w:pStyle w:val="a8"/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788" w:hanging="431"/>
        <w:jc w:val="both"/>
        <w:outlineLvl w:val="1"/>
        <w:rPr>
          <w:b/>
          <w:szCs w:val="28"/>
        </w:rPr>
      </w:pPr>
      <w:bookmarkStart w:id="7" w:name="_Toc322587141"/>
      <w:r>
        <w:rPr>
          <w:b/>
          <w:sz w:val="28"/>
          <w:szCs w:val="28"/>
        </w:rPr>
        <w:t>Объем учебной дисциплины и виды учебной работы</w:t>
      </w:r>
      <w:bookmarkEnd w:id="7"/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1799"/>
      </w:tblGrid>
      <w:tr w:rsidR="00885B82" w:rsidTr="007B743B">
        <w:trPr>
          <w:cantSplit/>
          <w:trHeight w:val="460"/>
          <w:tblHeader/>
        </w:trPr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line="276" w:lineRule="auto"/>
              <w:jc w:val="both"/>
              <w:rPr>
                <w:lang w:eastAsia="en-US"/>
              </w:rPr>
            </w:pPr>
            <w:r w:rsidRPr="00FE021A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line="276" w:lineRule="auto"/>
              <w:jc w:val="both"/>
              <w:rPr>
                <w:i/>
                <w:iCs/>
                <w:lang w:eastAsia="en-US"/>
              </w:rPr>
            </w:pPr>
            <w:r w:rsidRPr="00FE021A">
              <w:rPr>
                <w:b/>
                <w:i/>
                <w:iCs/>
                <w:lang w:eastAsia="en-US"/>
              </w:rPr>
              <w:t>Объем часов</w:t>
            </w:r>
          </w:p>
        </w:tc>
      </w:tr>
      <w:tr w:rsidR="00885B82" w:rsidTr="007B743B">
        <w:trPr>
          <w:trHeight w:val="285"/>
        </w:trPr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jc w:val="both"/>
              <w:rPr>
                <w:lang w:eastAsia="en-US"/>
              </w:rPr>
            </w:pPr>
            <w:r w:rsidRPr="00FE021A">
              <w:rPr>
                <w:lang w:eastAsia="en-US"/>
              </w:rPr>
              <w:t>Максимальная учебная нагрузка (всего)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1911EE">
            <w:pPr>
              <w:spacing w:before="240" w:after="240" w:line="276" w:lineRule="auto"/>
              <w:jc w:val="both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95</w:t>
            </w:r>
            <w:r w:rsidR="00885B82" w:rsidRPr="00FE021A">
              <w:rPr>
                <w:b/>
                <w:iCs/>
                <w:lang w:eastAsia="en-US"/>
              </w:rPr>
              <w:t>5</w:t>
            </w:r>
          </w:p>
        </w:tc>
      </w:tr>
      <w:tr w:rsidR="00885B82" w:rsidTr="007B743B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jc w:val="both"/>
              <w:rPr>
                <w:lang w:eastAsia="en-US"/>
              </w:rPr>
            </w:pPr>
            <w:r w:rsidRPr="00FE021A">
              <w:rPr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1911EE">
            <w:pPr>
              <w:spacing w:before="240" w:after="240" w:line="276" w:lineRule="auto"/>
              <w:jc w:val="both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6</w:t>
            </w:r>
            <w:r w:rsidR="00885B82" w:rsidRPr="00FE021A">
              <w:rPr>
                <w:b/>
                <w:iCs/>
                <w:lang w:eastAsia="en-US"/>
              </w:rPr>
              <w:t>0</w:t>
            </w:r>
          </w:p>
        </w:tc>
      </w:tr>
      <w:tr w:rsidR="00885B82" w:rsidTr="007B743B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jc w:val="both"/>
              <w:rPr>
                <w:lang w:eastAsia="en-US"/>
              </w:rPr>
            </w:pPr>
            <w:r w:rsidRPr="00FE021A">
              <w:rPr>
                <w:lang w:eastAsia="en-US"/>
              </w:rPr>
              <w:t>в том числе: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B82" w:rsidRPr="00FE021A" w:rsidRDefault="00885B82">
            <w:pPr>
              <w:spacing w:before="240" w:after="240" w:line="276" w:lineRule="auto"/>
              <w:jc w:val="both"/>
              <w:rPr>
                <w:b/>
                <w:iCs/>
                <w:lang w:eastAsia="en-US"/>
              </w:rPr>
            </w:pPr>
          </w:p>
        </w:tc>
      </w:tr>
      <w:tr w:rsidR="00885B82" w:rsidTr="007B743B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ind w:firstLine="4678"/>
              <w:jc w:val="both"/>
              <w:rPr>
                <w:lang w:eastAsia="en-US"/>
              </w:rPr>
            </w:pPr>
            <w:r w:rsidRPr="00FE021A">
              <w:rPr>
                <w:lang w:eastAsia="en-US"/>
              </w:rPr>
              <w:t>лабораторные занятия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jc w:val="both"/>
              <w:rPr>
                <w:b/>
                <w:iCs/>
                <w:lang w:eastAsia="en-US"/>
              </w:rPr>
            </w:pPr>
            <w:r w:rsidRPr="00FE021A">
              <w:rPr>
                <w:b/>
                <w:iCs/>
                <w:lang w:eastAsia="en-US"/>
              </w:rPr>
              <w:t>-</w:t>
            </w:r>
          </w:p>
        </w:tc>
      </w:tr>
      <w:tr w:rsidR="00885B82" w:rsidTr="007B743B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ind w:firstLine="4678"/>
              <w:jc w:val="both"/>
              <w:rPr>
                <w:lang w:eastAsia="en-US"/>
              </w:rPr>
            </w:pPr>
            <w:r w:rsidRPr="00FE021A">
              <w:rPr>
                <w:lang w:eastAsia="en-US"/>
              </w:rPr>
              <w:t>практические занятия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1911EE">
            <w:pPr>
              <w:spacing w:before="240" w:after="240" w:line="276" w:lineRule="auto"/>
              <w:jc w:val="both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2</w:t>
            </w:r>
            <w:r w:rsidR="00885B82" w:rsidRPr="00FE021A">
              <w:rPr>
                <w:b/>
                <w:iCs/>
                <w:lang w:eastAsia="en-US"/>
              </w:rPr>
              <w:t>5</w:t>
            </w:r>
          </w:p>
        </w:tc>
      </w:tr>
      <w:tr w:rsidR="00885B82" w:rsidTr="007B743B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ind w:firstLine="4678"/>
              <w:jc w:val="both"/>
              <w:rPr>
                <w:lang w:eastAsia="en-US"/>
              </w:rPr>
            </w:pPr>
            <w:r w:rsidRPr="00FE021A">
              <w:rPr>
                <w:lang w:eastAsia="en-US"/>
              </w:rPr>
              <w:t>контрольные работы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jc w:val="both"/>
              <w:rPr>
                <w:b/>
                <w:iCs/>
                <w:lang w:eastAsia="en-US"/>
              </w:rPr>
            </w:pPr>
            <w:r w:rsidRPr="00FE021A">
              <w:rPr>
                <w:b/>
                <w:iCs/>
                <w:lang w:eastAsia="en-US"/>
              </w:rPr>
              <w:t>10</w:t>
            </w:r>
          </w:p>
        </w:tc>
      </w:tr>
      <w:tr w:rsidR="00885B82" w:rsidTr="007B743B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ind w:firstLine="4678"/>
              <w:jc w:val="both"/>
              <w:rPr>
                <w:i/>
                <w:lang w:eastAsia="en-US"/>
              </w:rPr>
            </w:pPr>
            <w:r w:rsidRPr="00FE021A">
              <w:rPr>
                <w:lang w:eastAsia="en-US"/>
              </w:rPr>
              <w:t>курсовая работа (проект)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jc w:val="both"/>
              <w:rPr>
                <w:b/>
                <w:iCs/>
                <w:lang w:eastAsia="en-US"/>
              </w:rPr>
            </w:pPr>
            <w:r w:rsidRPr="00FE021A">
              <w:rPr>
                <w:b/>
                <w:iCs/>
                <w:lang w:eastAsia="en-US"/>
              </w:rPr>
              <w:t>-</w:t>
            </w:r>
          </w:p>
        </w:tc>
      </w:tr>
      <w:tr w:rsidR="00885B82" w:rsidTr="007B743B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jc w:val="both"/>
              <w:rPr>
                <w:lang w:eastAsia="en-US"/>
              </w:rPr>
            </w:pPr>
            <w:r w:rsidRPr="00FE021A">
              <w:rPr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1911EE">
            <w:pPr>
              <w:spacing w:before="240" w:after="240" w:line="276" w:lineRule="auto"/>
              <w:jc w:val="both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2</w:t>
            </w:r>
            <w:r w:rsidR="00885B82" w:rsidRPr="00FE021A">
              <w:rPr>
                <w:b/>
                <w:iCs/>
                <w:lang w:eastAsia="en-US"/>
              </w:rPr>
              <w:t>5</w:t>
            </w:r>
          </w:p>
        </w:tc>
      </w:tr>
      <w:tr w:rsidR="00885B82" w:rsidTr="007B743B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jc w:val="both"/>
              <w:rPr>
                <w:iCs/>
                <w:lang w:eastAsia="en-US"/>
              </w:rPr>
            </w:pPr>
            <w:r w:rsidRPr="00FE021A">
              <w:rPr>
                <w:iCs/>
                <w:lang w:eastAsia="en-US"/>
              </w:rPr>
              <w:t>Итоговая аттестация в форме</w:t>
            </w:r>
            <w:r w:rsidRPr="00FE021A">
              <w:rPr>
                <w:lang w:eastAsia="en-US"/>
              </w:rPr>
              <w:t xml:space="preserve">                                                          экзамена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B82" w:rsidRPr="00FE021A" w:rsidRDefault="00885B82">
            <w:pPr>
              <w:spacing w:before="240" w:after="240" w:line="276" w:lineRule="auto"/>
              <w:jc w:val="both"/>
              <w:rPr>
                <w:b/>
                <w:iCs/>
                <w:lang w:eastAsia="en-US"/>
              </w:rPr>
            </w:pPr>
          </w:p>
        </w:tc>
      </w:tr>
    </w:tbl>
    <w:p w:rsidR="00877C7A" w:rsidRDefault="00877C7A" w:rsidP="007B743B">
      <w:pPr>
        <w:jc w:val="both"/>
        <w:sectPr w:rsidR="00877C7A" w:rsidSect="00877C7A">
          <w:footerReference w:type="default" r:id="rId20"/>
          <w:pgSz w:w="11906" w:h="16838"/>
          <w:pgMar w:top="1134" w:right="851" w:bottom="1134" w:left="1701" w:header="709" w:footer="709" w:gutter="0"/>
          <w:pgNumType w:start="0"/>
          <w:cols w:space="708"/>
          <w:docGrid w:linePitch="360"/>
        </w:sectPr>
      </w:pPr>
    </w:p>
    <w:p w:rsidR="007B743B" w:rsidRDefault="007B743B" w:rsidP="007B743B">
      <w:pPr>
        <w:jc w:val="both"/>
      </w:pPr>
    </w:p>
    <w:p w:rsidR="007B743B" w:rsidRDefault="007B743B" w:rsidP="007B743B">
      <w:pPr>
        <w:jc w:val="both"/>
      </w:pPr>
    </w:p>
    <w:p w:rsidR="007B743B" w:rsidRDefault="007B743B" w:rsidP="007B743B">
      <w:pPr>
        <w:jc w:val="both"/>
      </w:pPr>
    </w:p>
    <w:p w:rsidR="007B743B" w:rsidRDefault="007B743B" w:rsidP="007B74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B743B" w:rsidRDefault="007B743B" w:rsidP="007B74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  <w:r>
        <w:rPr>
          <w:b/>
          <w:sz w:val="28"/>
          <w:szCs w:val="28"/>
        </w:rPr>
        <w:t>2.2.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 </w:t>
      </w:r>
      <w:r>
        <w:rPr>
          <w:b/>
          <w:caps/>
          <w:sz w:val="28"/>
          <w:szCs w:val="28"/>
          <w:u w:val="single"/>
        </w:rPr>
        <w:t>«Русский язык».</w:t>
      </w:r>
    </w:p>
    <w:p w:rsidR="007B743B" w:rsidRDefault="007B743B" w:rsidP="007B743B">
      <w:pPr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  <w:t xml:space="preserve">           </w:t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  <w:t xml:space="preserve"> </w:t>
      </w:r>
      <w:r>
        <w:rPr>
          <w:bCs/>
          <w:i/>
          <w:sz w:val="20"/>
          <w:szCs w:val="20"/>
        </w:rPr>
        <w:tab/>
        <w:t xml:space="preserve">                                                                        </w:t>
      </w:r>
    </w:p>
    <w:p w:rsidR="007B743B" w:rsidRDefault="007B743B" w:rsidP="007B743B">
      <w:pPr>
        <w:rPr>
          <w:b/>
          <w:sz w:val="20"/>
          <w:szCs w:val="20"/>
        </w:rPr>
      </w:pPr>
    </w:p>
    <w:p w:rsidR="007B743B" w:rsidRDefault="007B743B" w:rsidP="007B743B"/>
    <w:p w:rsidR="007B743B" w:rsidRDefault="007B743B" w:rsidP="007B743B"/>
    <w:p w:rsidR="007B743B" w:rsidRDefault="007B743B" w:rsidP="007B743B"/>
    <w:tbl>
      <w:tblPr>
        <w:tblW w:w="157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0629"/>
        <w:gridCol w:w="1746"/>
        <w:gridCol w:w="1440"/>
      </w:tblGrid>
      <w:tr w:rsidR="007B743B" w:rsidTr="00C7015D">
        <w:trPr>
          <w:trHeight w:val="1125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материала, лабораторные работы и практические занятия, самостоятельная работа студентов.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Объем часов/</w:t>
            </w:r>
          </w:p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зачетных единиц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Уровень усвоения</w:t>
            </w:r>
          </w:p>
        </w:tc>
      </w:tr>
      <w:tr w:rsidR="007B743B" w:rsidTr="00C7015D">
        <w:trPr>
          <w:trHeight w:val="268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B743B" w:rsidTr="00C7015D">
        <w:trPr>
          <w:trHeight w:val="268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Раздел 1.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</w:rPr>
            </w:pPr>
            <w:r>
              <w:rPr>
                <w:b/>
              </w:rPr>
              <w:t>Введение.</w:t>
            </w:r>
            <w:r w:rsidR="00A504C7" w:rsidRPr="003E5962">
              <w:rPr>
                <w:rFonts w:eastAsiaTheme="minorHAnsi"/>
                <w:sz w:val="21"/>
                <w:szCs w:val="21"/>
                <w:lang w:eastAsia="en-US"/>
              </w:rPr>
              <w:t xml:space="preserve"> Язык как средство общения и форма существования национальной культуры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  <w:r>
              <w:t>2</w:t>
            </w:r>
          </w:p>
        </w:tc>
      </w:tr>
      <w:tr w:rsidR="007B743B" w:rsidTr="00C7015D">
        <w:trPr>
          <w:trHeight w:val="288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Тема 1.1.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Pr="003E5962" w:rsidRDefault="007B743B" w:rsidP="00C7015D">
            <w:pPr>
              <w:jc w:val="both"/>
              <w:rPr>
                <w:b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Язык как средство общения и форма существования национальной культуры.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  <w:r>
              <w:t>2</w:t>
            </w:r>
          </w:p>
          <w:p w:rsidR="007B743B" w:rsidRDefault="007B743B" w:rsidP="00C7015D">
            <w:pPr>
              <w:jc w:val="center"/>
            </w:pPr>
          </w:p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Pr="003E5962" w:rsidRDefault="007B743B" w:rsidP="00C7015D">
            <w:pPr>
              <w:jc w:val="both"/>
              <w:rPr>
                <w:b/>
                <w:i/>
              </w:rPr>
            </w:pPr>
            <w:r w:rsidRPr="003E5962">
              <w:rPr>
                <w:b/>
                <w:i/>
              </w:rPr>
              <w:t>Содержание учебного материала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Язык и общество. Язык как развивающееся явление.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Язык как система. Основные уровни языка.</w:t>
            </w:r>
          </w:p>
          <w:p w:rsidR="007B743B" w:rsidRDefault="007B743B" w:rsidP="00C7015D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Русский язык в современном мире. Язык и культура.</w:t>
            </w:r>
            <w:r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  <w:t xml:space="preserve"> 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Отражен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ие в русском языке 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материальной и духовной культуры русского и других народов. Понятие о русском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 xml:space="preserve">литературном </w:t>
            </w:r>
            <w:proofErr w:type="gramStart"/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языке</w:t>
            </w:r>
            <w:proofErr w:type="gramEnd"/>
            <w:r w:rsidRPr="003E5962">
              <w:rPr>
                <w:rFonts w:eastAsiaTheme="minorHAnsi"/>
                <w:sz w:val="21"/>
                <w:szCs w:val="21"/>
                <w:lang w:eastAsia="en-US"/>
              </w:rPr>
              <w:t xml:space="preserve"> и языковой норме. Значение р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усского языка при освоении про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фессий СПО и специальностей СПО.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b/>
                <w:bCs/>
                <w:i/>
                <w:iCs/>
                <w:sz w:val="21"/>
                <w:szCs w:val="21"/>
                <w:lang w:eastAsia="en-US"/>
              </w:rPr>
              <w:t>Практические занятия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Освоение общих закономерностей лингвистического анализа.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Выполнение заданий по обобщению знаний о современном русском языке как</w:t>
            </w:r>
          </w:p>
          <w:p w:rsidR="007B743B" w:rsidRDefault="007B743B" w:rsidP="00C7015D">
            <w:pPr>
              <w:jc w:val="both"/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науке и анализу методов языкового исследования.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Самостоятельная работа №1.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Pr="00C811E0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sz w:val="21"/>
                <w:szCs w:val="21"/>
                <w:lang w:eastAsia="en-US"/>
              </w:rPr>
              <w:t>Самостоятельная работа.</w:t>
            </w:r>
            <w:r>
              <w:t xml:space="preserve"> </w:t>
            </w:r>
            <w:r w:rsidRPr="00C811E0">
              <w:rPr>
                <w:rFonts w:eastAsiaTheme="minorHAnsi"/>
                <w:bCs/>
                <w:iCs/>
                <w:sz w:val="21"/>
                <w:szCs w:val="21"/>
                <w:lang w:eastAsia="en-US"/>
              </w:rPr>
              <w:t>Темы рефератов: • Русский язык среди других языков мира.</w:t>
            </w:r>
          </w:p>
          <w:p w:rsidR="007B743B" w:rsidRPr="00C811E0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21"/>
                <w:szCs w:val="21"/>
                <w:lang w:eastAsia="en-US"/>
              </w:rPr>
            </w:pPr>
            <w:r w:rsidRPr="00C811E0">
              <w:rPr>
                <w:rFonts w:eastAsiaTheme="minorHAnsi"/>
                <w:bCs/>
                <w:iCs/>
                <w:sz w:val="21"/>
                <w:szCs w:val="21"/>
                <w:lang w:eastAsia="en-US"/>
              </w:rPr>
              <w:t>• Языковой вкус. Языковая норма. Языковая агрессия.</w:t>
            </w:r>
          </w:p>
          <w:p w:rsidR="007B743B" w:rsidRPr="00C811E0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21"/>
                <w:szCs w:val="21"/>
                <w:lang w:eastAsia="en-US"/>
              </w:rPr>
            </w:pPr>
            <w:r w:rsidRPr="00C811E0">
              <w:rPr>
                <w:rFonts w:eastAsiaTheme="minorHAnsi"/>
                <w:bCs/>
                <w:iCs/>
                <w:sz w:val="21"/>
                <w:szCs w:val="21"/>
                <w:lang w:eastAsia="en-US"/>
              </w:rPr>
              <w:t>• Языковой портрет современника.</w:t>
            </w:r>
          </w:p>
          <w:p w:rsidR="007B743B" w:rsidRPr="009A461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21"/>
                <w:szCs w:val="21"/>
                <w:lang w:eastAsia="en-US"/>
              </w:rPr>
            </w:pPr>
            <w:r w:rsidRPr="00C811E0">
              <w:rPr>
                <w:rFonts w:eastAsiaTheme="minorHAnsi"/>
                <w:bCs/>
                <w:iCs/>
                <w:sz w:val="21"/>
                <w:szCs w:val="21"/>
                <w:lang w:eastAsia="en-US"/>
              </w:rPr>
              <w:t>• Молодежный сленг и жаргон.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  <w: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Раздел 2</w:t>
            </w:r>
            <w:r>
              <w:rPr>
                <w:b/>
              </w:rPr>
              <w:br/>
              <w:t>Тема 2.1.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Pr="003E5962" w:rsidRDefault="007B743B" w:rsidP="00C7015D">
            <w:pPr>
              <w:jc w:val="both"/>
              <w:rPr>
                <w:b/>
              </w:rPr>
            </w:pPr>
            <w:r w:rsidRPr="003E5962">
              <w:rPr>
                <w:rFonts w:eastAsiaTheme="minorHAnsi"/>
                <w:b/>
                <w:lang w:eastAsia="en-US"/>
              </w:rPr>
              <w:t>. Язык и речь. Функциональные стили речи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t>3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  <w:r>
              <w:t>2</w:t>
            </w:r>
          </w:p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Pr="003E5962" w:rsidRDefault="007B743B" w:rsidP="00C7015D">
            <w:pPr>
              <w:jc w:val="both"/>
              <w:rPr>
                <w:b/>
                <w:i/>
              </w:rPr>
            </w:pPr>
            <w:r w:rsidRPr="003E5962">
              <w:rPr>
                <w:b/>
                <w:i/>
              </w:rPr>
              <w:t>Содержание учебного материала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Язык и речь. Виды речевой деятельности. Речевая ситуация и ее компоненты</w:t>
            </w:r>
            <w:r w:rsidRPr="003E5962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.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lastRenderedPageBreak/>
              <w:t>Основные требования к речи: правильность, то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чность, выразительность, умест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ность употребления языковых средств</w:t>
            </w:r>
            <w:r w:rsidRPr="003E5962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.</w:t>
            </w:r>
            <w:r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 xml:space="preserve"> 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Функциональн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ые стили речи и их особенности. 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Разговорный стиль речи, его основные признаки, сфера использования</w:t>
            </w:r>
            <w:r w:rsidRPr="003E5962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.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Научный стиль речи. Основные жанры научного стиля: доклад, стат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ья, сообще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ние и др.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Официально-деловой стиль речи, его признаки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, назначение. Жанры официально-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делового стиля: заявление, доверенность, расписка, резюме и др.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Публицистический стиль речи, его назначение. Основные жан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ры публицистиче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ского стиля. Основы ораторского искусства. По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дготовка публичной речи. Особен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ности построения публичного выступления</w:t>
            </w:r>
            <w:r w:rsidRPr="003E5962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.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Художественный стиль речи, его основные признаки: образность, использование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изобразительно-выразительных средств и др.</w:t>
            </w:r>
          </w:p>
          <w:p w:rsidR="007B743B" w:rsidRPr="00937264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Текст как произведение речи. Признаки, стру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ктура текста. Сложное синтакси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ческое целое. Тема, основная мысль текста. Средства и виды связи предложений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в тексте. Информационная пе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реработка текста (план, тезисы, 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конспект,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 реферат, 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аннотация). Абзац как средство смыслового членения текста</w:t>
            </w:r>
            <w:r w:rsidRPr="003E5962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.</w:t>
            </w:r>
          </w:p>
          <w:p w:rsidR="007B743B" w:rsidRPr="003E5962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Функционально-смысловые типы речи (повествование, описание, рассуждение).</w:t>
            </w:r>
          </w:p>
          <w:p w:rsidR="007B743B" w:rsidRDefault="007B743B" w:rsidP="00C7015D">
            <w:pPr>
              <w:ind w:firstLine="709"/>
              <w:jc w:val="both"/>
            </w:pPr>
            <w:r w:rsidRPr="003E5962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Соединение в тексте различных типов речи</w:t>
            </w:r>
            <w:r w:rsidRPr="003E5962">
              <w:rPr>
                <w:rFonts w:eastAsiaTheme="minorHAnsi"/>
                <w:b/>
                <w:bCs/>
                <w:i/>
                <w:iCs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b/>
                <w:bCs/>
                <w:i/>
                <w:iCs/>
                <w:sz w:val="21"/>
                <w:szCs w:val="21"/>
                <w:lang w:eastAsia="en-US"/>
              </w:rPr>
              <w:t>Практические занятия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Анализ основных стилевых разновидностей письменной и устной речи.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Определение типа, стиля, жанра текста (по заданному способу).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Анализ структуры текста.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Лингвостилистический (стилистический, </w:t>
            </w:r>
            <w:proofErr w:type="spellStart"/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речеведческий</w:t>
            </w:r>
            <w:proofErr w:type="spellEnd"/>
            <w:r w:rsidRPr="00C50ACE">
              <w:rPr>
                <w:rFonts w:eastAsiaTheme="minorHAnsi"/>
                <w:sz w:val="21"/>
                <w:szCs w:val="21"/>
                <w:lang w:eastAsia="en-US"/>
              </w:rPr>
              <w:t>) анализ текста.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Освоение видов переработки текста.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Изучение особенностей построения текста разных функциональных типов.</w:t>
            </w:r>
          </w:p>
          <w:p w:rsidR="007B743B" w:rsidRPr="003738B7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proofErr w:type="gramStart"/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Составление связного высказывания на заданн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ую тему, в том числе на лингви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стическую.</w:t>
            </w:r>
            <w:proofErr w:type="gramEnd"/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</w:pPr>
            <w:r>
              <w:rPr>
                <w:b/>
                <w:i/>
              </w:rPr>
              <w:t>Самостоятельная работа</w:t>
            </w:r>
            <w:r>
              <w:t>. Темы рефератов: • Русский язык среди других языков мира.</w:t>
            </w:r>
          </w:p>
          <w:p w:rsidR="007B743B" w:rsidRDefault="007B743B" w:rsidP="00C7015D">
            <w:pPr>
              <w:jc w:val="both"/>
            </w:pPr>
            <w:r>
              <w:t>• Языковой вкус. Языковая норма. Языковая агрессия.</w:t>
            </w:r>
          </w:p>
          <w:p w:rsidR="007B743B" w:rsidRDefault="007B743B" w:rsidP="00C7015D">
            <w:pPr>
              <w:jc w:val="both"/>
            </w:pPr>
            <w:r>
              <w:t>• Языковой портрет современника.</w:t>
            </w:r>
          </w:p>
          <w:p w:rsidR="007B743B" w:rsidRDefault="007B743B" w:rsidP="00C7015D">
            <w:pPr>
              <w:jc w:val="both"/>
            </w:pPr>
            <w:r>
              <w:t>• Молодежный сленг и жаргон.</w:t>
            </w:r>
          </w:p>
          <w:p w:rsidR="007B743B" w:rsidRDefault="007B743B" w:rsidP="00C7015D">
            <w:pPr>
              <w:jc w:val="both"/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t>4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Раздел 3</w:t>
            </w:r>
            <w:r>
              <w:rPr>
                <w:b/>
              </w:rPr>
              <w:br/>
              <w:t>Тема 3.1.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Pr="00C50ACE" w:rsidRDefault="007B743B" w:rsidP="00C7015D">
            <w:pPr>
              <w:jc w:val="both"/>
              <w:rPr>
                <w:b/>
              </w:rPr>
            </w:pPr>
            <w:r>
              <w:rPr>
                <w:rFonts w:ascii="FranklinGothicMediumC" w:eastAsiaTheme="minorHAnsi" w:hAnsi="FranklinGothicMediumC" w:cs="FranklinGothicMediumC"/>
                <w:sz w:val="28"/>
                <w:szCs w:val="28"/>
                <w:lang w:eastAsia="en-US"/>
              </w:rPr>
              <w:t xml:space="preserve"> </w:t>
            </w:r>
            <w:r w:rsidRPr="00C50ACE">
              <w:rPr>
                <w:rFonts w:eastAsiaTheme="minorHAnsi"/>
                <w:b/>
                <w:lang w:eastAsia="en-US"/>
              </w:rPr>
              <w:t>Фонетика, орфоэпия, графика, орфография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t>3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/>
          <w:p w:rsidR="007B743B" w:rsidRDefault="007B743B" w:rsidP="00C7015D">
            <w:pPr>
              <w:jc w:val="center"/>
            </w:pPr>
            <w:r>
              <w:t>2</w:t>
            </w:r>
          </w:p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Содержание учебного материала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Фонетические единицы. Звук и фонема. От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крытый и закрытый слоги. Соотно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шение буквы и звука. Фонетическая фраза. Ударение словесное и логическое. Роль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ударения в стихотворной речи. Интонационное бо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гатство русской речи. Фонетиче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ский разбор слова.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Орфоэпические нормы: произносительные н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ормы и нормы ударения. Произно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шение гласных и согласных звуков, заимствованных слов. Использование орфоэпического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словаря.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Благозвучие речи. Звукопись как изобразитель</w:t>
            </w:r>
            <w:r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ное средство. Ассонанс, аллитерация.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Правописание безударных гласных, звонких и глухих согласных. Употребление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буквы </w:t>
            </w: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ь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. Правописание </w:t>
            </w: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о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/</w:t>
            </w: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 xml:space="preserve">е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после шипящих и </w:t>
            </w: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ц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. Правописание приставок на </w:t>
            </w:r>
            <w:proofErr w:type="gramStart"/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з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-</w:t>
            </w:r>
            <w:proofErr w:type="gramEnd"/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 / </w:t>
            </w: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с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-.</w:t>
            </w:r>
          </w:p>
          <w:p w:rsidR="007B743B" w:rsidRDefault="007B743B" w:rsidP="00C7015D">
            <w:pPr>
              <w:pStyle w:val="ad"/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lastRenderedPageBreak/>
              <w:t xml:space="preserve">Правописание </w:t>
            </w: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и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/</w:t>
            </w: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 xml:space="preserve">ы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после приставок.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 занятия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1"/>
                <w:szCs w:val="21"/>
                <w:lang w:eastAsia="en-US"/>
              </w:rPr>
            </w:pPr>
            <w:r w:rsidRPr="00C50ACE">
              <w:t xml:space="preserve">           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Выявление закономерностей функционирования фонетической системы русского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языка.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Сопоставление устной и письменной речи.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Наблюдение над функционированием правил 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орфографии и пунктуации в образ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цах письменных тек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стов.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Фонетический, орфоэпический и графический анализ слова.</w:t>
            </w:r>
          </w:p>
          <w:p w:rsidR="007B743B" w:rsidRDefault="007B743B" w:rsidP="00C7015D">
            <w:pPr>
              <w:jc w:val="both"/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Наблюдение над выразительными средствами фонетики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both"/>
            </w:pPr>
            <w:r>
              <w:rPr>
                <w:b/>
                <w:i/>
              </w:rPr>
              <w:t xml:space="preserve">Самостоятельная работа. </w:t>
            </w:r>
            <w:r>
              <w:t>Темы рефератов. • Деятельность М.В. Ломоносова в развитии и популяризации русского литературного языка.</w:t>
            </w:r>
          </w:p>
          <w:p w:rsidR="007B743B" w:rsidRDefault="007B743B" w:rsidP="00C7015D">
            <w:pPr>
              <w:jc w:val="both"/>
            </w:pPr>
            <w:r>
              <w:t>• А.С. Пушкин — создатель современного русского литературного языка.</w:t>
            </w:r>
          </w:p>
          <w:p w:rsidR="007B743B" w:rsidRDefault="007B743B" w:rsidP="00C7015D">
            <w:pPr>
              <w:jc w:val="both"/>
            </w:pPr>
            <w:r>
              <w:t>• Русский литературный язык на рубеже XX—XXI веков.</w:t>
            </w:r>
          </w:p>
          <w:p w:rsidR="007B743B" w:rsidRDefault="007B743B" w:rsidP="00C7015D">
            <w:pPr>
              <w:jc w:val="both"/>
            </w:pPr>
            <w:r>
              <w:t>• Формы существования национального русского языка: русский литературный</w:t>
            </w:r>
          </w:p>
          <w:p w:rsidR="007B743B" w:rsidRPr="00937264" w:rsidRDefault="007B743B" w:rsidP="00C7015D">
            <w:pPr>
              <w:jc w:val="both"/>
            </w:pPr>
            <w:r>
              <w:t>язык, просторечие, диалекты, жаргонизмы.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  <w: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Раздел 4</w:t>
            </w:r>
            <w:r>
              <w:rPr>
                <w:b/>
              </w:rPr>
              <w:br/>
              <w:t>Тема 4.1.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</w:rPr>
            </w:pPr>
            <w:r w:rsidRPr="00C50ACE">
              <w:rPr>
                <w:b/>
              </w:rPr>
              <w:t>Лексикология и фразеология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t>8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  <w:r>
              <w:t>3</w:t>
            </w:r>
          </w:p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b/>
                <w:i/>
              </w:rPr>
              <w:t>Содержание учебного материала</w:t>
            </w:r>
            <w:r>
              <w:rPr>
                <w:b/>
                <w:i/>
              </w:rPr>
              <w:br/>
            </w:r>
            <w:r>
              <w:rPr>
                <w:rFonts w:eastAsiaTheme="minorHAnsi"/>
                <w:sz w:val="21"/>
                <w:szCs w:val="21"/>
                <w:lang w:eastAsia="en-US"/>
              </w:rPr>
              <w:t>1)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Слово в лексической системе языка. Лексическое и грамматическое значение слова.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2)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Многозначность слова. Прямое и переносное значение слова. Метафора, метонимия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как выразительные средства языка.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br/>
              <w:t>3)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 Омонимы, синонимы, антонимы, паронимы и их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употребление</w:t>
            </w: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. Изобразительные возможности синонимов, антонимов, омонимов,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паронимов. Контекстуальные синонимы и антонимы. Градация. Антитеза.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4)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Русская лексика с точки зрения ее происхождения (исконно русская, заимст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во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ванная лексика, старославянизмы).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5)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Лексика с точки зрения ее употребления: нейтральная, книжная, лексика устной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речи (жаргонизмы, арготизмы, диалектизмы). П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рофессионализмы. Терминологиче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ская лексика.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6)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Активный и пассивный словарный запас; архаизмы, историзмы, неологизмы.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Особенности русского речевого этикета. Лексика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, обозначающая предметы и явле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ния традиционного русского быта. Фольклорная лексика и фразеология. Русские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пословицы и поговорки.</w:t>
            </w:r>
          </w:p>
          <w:p w:rsidR="007B743B" w:rsidRPr="004D4C5A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Фразеологизмы. Отличие фразеологизма о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т слова. Употребление фразеоло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гизмов в речи. Афоризмы. Лексические и фра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зеологические словари. Лексико-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фразеологический разбор</w:t>
            </w:r>
            <w:r w:rsidRPr="00C50ACE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Лексические нормы. Лексические ошибки и их исправление. Ошибки в употреблении</w:t>
            </w:r>
          </w:p>
          <w:p w:rsidR="007B743B" w:rsidRPr="00C50ACE" w:rsidRDefault="007B743B" w:rsidP="00C7015D">
            <w:pPr>
              <w:jc w:val="both"/>
              <w:rPr>
                <w:b/>
                <w:i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фразеологических единиц и их исправление.</w:t>
            </w:r>
          </w:p>
          <w:p w:rsidR="007B743B" w:rsidRDefault="007B743B" w:rsidP="00C7015D">
            <w:pPr>
              <w:ind w:firstLine="709"/>
              <w:jc w:val="both"/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 занятия 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Лингвистическое исследование лексических 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и фразеологических единиц — вы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ведение алгоритма лексического анализа.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Наблюдение над функционированием лексических единиц в собственной речи,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lastRenderedPageBreak/>
              <w:t>выработка навыка составления текстов (устных и письменных) с лексемами раз-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личных сфер употребления.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Лексический и фразеологический анализ слова.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Подбор текстов с изучаемым языковым явлением.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Наблюдение над изобразительно-выразительными средствами лексики.</w:t>
            </w:r>
          </w:p>
          <w:p w:rsidR="007B743B" w:rsidRPr="00C50ACE" w:rsidRDefault="007B743B" w:rsidP="00C7015D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Составление связного высказывания с использованием заданных лексем, в том</w:t>
            </w:r>
          </w:p>
          <w:p w:rsidR="007B743B" w:rsidRDefault="007B743B" w:rsidP="00C7015D">
            <w:pPr>
              <w:jc w:val="both"/>
            </w:pPr>
            <w:proofErr w:type="gramStart"/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числе</w:t>
            </w:r>
            <w:proofErr w:type="gramEnd"/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 на лингвистическую тему.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lastRenderedPageBreak/>
              <w:t>2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</w:pPr>
            <w:r>
              <w:rPr>
                <w:b/>
                <w:i/>
              </w:rPr>
              <w:t xml:space="preserve">Самостоятельная работа. </w:t>
            </w:r>
            <w:r>
              <w:t>Темы рефератов. Функционирование звуков языка в тексте: звукопись, анафора, аллитерация.</w:t>
            </w:r>
          </w:p>
          <w:p w:rsidR="007B743B" w:rsidRDefault="007B743B" w:rsidP="00C7015D">
            <w:pPr>
              <w:jc w:val="both"/>
            </w:pPr>
            <w:r>
              <w:t>• Антонимы и их роль в речи.</w:t>
            </w:r>
          </w:p>
          <w:p w:rsidR="007B743B" w:rsidRDefault="007B743B" w:rsidP="00C7015D">
            <w:pPr>
              <w:jc w:val="both"/>
            </w:pPr>
            <w:r>
              <w:t>• Синонимия в русском языке. Типы синонимов. Роль синонимов в организации</w:t>
            </w:r>
          </w:p>
          <w:p w:rsidR="007B743B" w:rsidRDefault="007B743B" w:rsidP="00C7015D">
            <w:pPr>
              <w:jc w:val="both"/>
            </w:pPr>
            <w:r>
              <w:t>речи.</w:t>
            </w:r>
          </w:p>
          <w:p w:rsidR="007B743B" w:rsidRPr="00937264" w:rsidRDefault="007B743B" w:rsidP="00C7015D">
            <w:pPr>
              <w:jc w:val="both"/>
            </w:pPr>
            <w:r>
              <w:t xml:space="preserve">• Старославянизмы </w:t>
            </w:r>
            <w:r w:rsidRPr="009A4612">
              <w:t>и их роль в развитии русского языка.</w:t>
            </w:r>
          </w:p>
          <w:p w:rsidR="007B743B" w:rsidRDefault="007B743B" w:rsidP="00C7015D">
            <w:pPr>
              <w:jc w:val="both"/>
            </w:pPr>
            <w:r>
              <w:t xml:space="preserve">            </w:t>
            </w:r>
          </w:p>
          <w:p w:rsidR="007B743B" w:rsidRDefault="007B743B" w:rsidP="00C7015D">
            <w:pPr>
              <w:jc w:val="both"/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t>4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Раздел 5.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Тема 5.1.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</w:rPr>
            </w:pPr>
            <w:proofErr w:type="spellStart"/>
            <w:r w:rsidRPr="00440FDC">
              <w:rPr>
                <w:b/>
              </w:rPr>
              <w:t>Морфемика</w:t>
            </w:r>
            <w:proofErr w:type="spellEnd"/>
            <w:r w:rsidRPr="00440FDC">
              <w:rPr>
                <w:b/>
              </w:rPr>
              <w:t>, словообразование, орфография</w:t>
            </w:r>
            <w:r>
              <w:rPr>
                <w:b/>
              </w:rPr>
              <w:t>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  <w:r>
              <w:t>2</w:t>
            </w:r>
          </w:p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Содержание учебного материала</w:t>
            </w:r>
          </w:p>
          <w:p w:rsidR="007B743B" w:rsidRDefault="007B743B" w:rsidP="00C7015D">
            <w:pPr>
              <w:ind w:firstLine="709"/>
              <w:jc w:val="both"/>
            </w:pPr>
            <w:r>
              <w:t>Понятие морфемы как значимой части слова. Многозначность морфем. Синонимия</w:t>
            </w:r>
          </w:p>
          <w:p w:rsidR="007B743B" w:rsidRDefault="007B743B" w:rsidP="00C7015D">
            <w:pPr>
              <w:ind w:firstLine="709"/>
              <w:jc w:val="both"/>
            </w:pPr>
            <w:r>
              <w:t>и антонимия морфем. Морфемный разбор слова.</w:t>
            </w:r>
          </w:p>
          <w:p w:rsidR="007B743B" w:rsidRDefault="007B743B" w:rsidP="00C7015D">
            <w:pPr>
              <w:ind w:firstLine="709"/>
              <w:jc w:val="both"/>
            </w:pPr>
            <w:r>
              <w:t xml:space="preserve">Способы словообразования. Словообразование знаменательных частей речи. </w:t>
            </w:r>
            <w:proofErr w:type="spellStart"/>
            <w:r>
              <w:t>Осо</w:t>
            </w:r>
            <w:proofErr w:type="spellEnd"/>
            <w:r>
              <w:t>-</w:t>
            </w:r>
          </w:p>
          <w:p w:rsidR="007B743B" w:rsidRDefault="007B743B" w:rsidP="00C7015D">
            <w:pPr>
              <w:ind w:firstLine="709"/>
              <w:jc w:val="both"/>
            </w:pPr>
            <w:proofErr w:type="spellStart"/>
            <w:r>
              <w:t>бенности</w:t>
            </w:r>
            <w:proofErr w:type="spellEnd"/>
            <w:r>
              <w:t xml:space="preserve"> словообразования профессиональной лексики и терминов. Понятие </w:t>
            </w:r>
            <w:proofErr w:type="gramStart"/>
            <w:r>
              <w:t>об</w:t>
            </w:r>
            <w:proofErr w:type="gramEnd"/>
          </w:p>
          <w:p w:rsidR="007B743B" w:rsidRDefault="007B743B" w:rsidP="00C7015D">
            <w:pPr>
              <w:ind w:firstLine="709"/>
              <w:jc w:val="both"/>
            </w:pPr>
            <w:r>
              <w:t>этимологии. Словообразовательный анализ.</w:t>
            </w:r>
          </w:p>
          <w:p w:rsidR="007B743B" w:rsidRDefault="007B743B" w:rsidP="00C7015D">
            <w:pPr>
              <w:ind w:firstLine="709"/>
              <w:jc w:val="both"/>
            </w:pPr>
            <w:r>
              <w:t xml:space="preserve">Употребление приставок в разных стилях речи. Употребление суффиксов </w:t>
            </w:r>
            <w:proofErr w:type="gramStart"/>
            <w:r>
              <w:t>в</w:t>
            </w:r>
            <w:proofErr w:type="gramEnd"/>
          </w:p>
          <w:p w:rsidR="007B743B" w:rsidRDefault="007B743B" w:rsidP="00C7015D">
            <w:pPr>
              <w:ind w:firstLine="709"/>
              <w:jc w:val="both"/>
            </w:pPr>
            <w:r>
              <w:t xml:space="preserve">разных </w:t>
            </w:r>
            <w:proofErr w:type="gramStart"/>
            <w:r>
              <w:t>стилях</w:t>
            </w:r>
            <w:proofErr w:type="gramEnd"/>
            <w:r>
              <w:t xml:space="preserve"> речи. Речевые ошибки, связанные с неоправданным повтором одно-</w:t>
            </w:r>
          </w:p>
          <w:p w:rsidR="007B743B" w:rsidRDefault="007B743B" w:rsidP="00C7015D">
            <w:pPr>
              <w:ind w:firstLine="709"/>
              <w:jc w:val="both"/>
            </w:pPr>
            <w:r>
              <w:t>коренных слов.</w:t>
            </w:r>
          </w:p>
          <w:p w:rsidR="007B743B" w:rsidRDefault="007B743B" w:rsidP="00C7015D">
            <w:pPr>
              <w:ind w:firstLine="709"/>
              <w:jc w:val="both"/>
            </w:pPr>
            <w:r>
              <w:t>Правописание чередующихся гласных в корнях слов. Правописание приставок</w:t>
            </w:r>
          </w:p>
          <w:p w:rsidR="007B743B" w:rsidRDefault="007B743B" w:rsidP="00C7015D">
            <w:pPr>
              <w:ind w:firstLine="709"/>
              <w:jc w:val="both"/>
            </w:pPr>
            <w:r>
              <w:t>пр</w:t>
            </w:r>
            <w:proofErr w:type="gramStart"/>
            <w:r>
              <w:t>и-</w:t>
            </w:r>
            <w:proofErr w:type="gramEnd"/>
            <w:r>
              <w:t xml:space="preserve"> / пре-. Правописание сложных слов.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 занятия </w:t>
            </w:r>
          </w:p>
          <w:p w:rsidR="007B743B" w:rsidRDefault="007B743B" w:rsidP="00C7015D">
            <w:pPr>
              <w:jc w:val="both"/>
            </w:pPr>
            <w:r>
              <w:t xml:space="preserve">            Наблюдение над значением морфем и их функциями в тексте.</w:t>
            </w:r>
          </w:p>
          <w:p w:rsidR="007B743B" w:rsidRDefault="007B743B" w:rsidP="00C7015D">
            <w:pPr>
              <w:jc w:val="both"/>
            </w:pPr>
            <w:r>
              <w:t xml:space="preserve">Анализ </w:t>
            </w:r>
            <w:proofErr w:type="spellStart"/>
            <w:r>
              <w:t>одноструктурных</w:t>
            </w:r>
            <w:proofErr w:type="spellEnd"/>
            <w:r>
              <w:t xml:space="preserve"> слов с морфемами-омонимами; сопоставление слов с морфемами-синонимами.</w:t>
            </w:r>
          </w:p>
          <w:p w:rsidR="007B743B" w:rsidRDefault="007B743B" w:rsidP="00C7015D">
            <w:pPr>
              <w:jc w:val="both"/>
            </w:pPr>
            <w:r>
              <w:t xml:space="preserve">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</w:t>
            </w:r>
            <w:r>
              <w:lastRenderedPageBreak/>
              <w:t>и способов словообразования.</w:t>
            </w:r>
          </w:p>
          <w:p w:rsidR="007B743B" w:rsidRDefault="007B743B" w:rsidP="00C7015D">
            <w:pPr>
              <w:jc w:val="both"/>
            </w:pPr>
            <w:r>
              <w:t>Наблюдение над функционированием правил орфографии и пунктуации в образцах письменных текстов. Составление текстов (устных и письменных) с использованием однокоренных</w:t>
            </w:r>
          </w:p>
          <w:p w:rsidR="007B743B" w:rsidRDefault="007B743B" w:rsidP="00C7015D">
            <w:pPr>
              <w:jc w:val="both"/>
            </w:pPr>
            <w:r>
              <w:t>слов, слов одной структуры. 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lastRenderedPageBreak/>
              <w:t>1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both"/>
            </w:pPr>
            <w:r>
              <w:rPr>
                <w:b/>
                <w:i/>
              </w:rPr>
              <w:t>Самостоятельная работа.</w:t>
            </w:r>
            <w:r>
              <w:t xml:space="preserve"> Темы рефератов, исследований. Строение русского слова. Способы образования слов в русском языке.</w:t>
            </w:r>
          </w:p>
          <w:p w:rsidR="007B743B" w:rsidRPr="009A4612" w:rsidRDefault="007B743B" w:rsidP="00C7015D">
            <w:pPr>
              <w:jc w:val="both"/>
            </w:pPr>
            <w:r>
              <w:t>• Исторические изменения в структуре слова.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  <w: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3B" w:rsidRDefault="007B743B" w:rsidP="00C7015D"/>
        </w:tc>
      </w:tr>
      <w:tr w:rsidR="007B743B" w:rsidTr="00C7015D">
        <w:trPr>
          <w:trHeight w:val="70"/>
        </w:trPr>
        <w:tc>
          <w:tcPr>
            <w:tcW w:w="1576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Раздел 6</w:t>
            </w:r>
            <w:r>
              <w:rPr>
                <w:b/>
              </w:rPr>
              <w:br/>
              <w:t>Тема 6.1.</w:t>
            </w:r>
          </w:p>
        </w:tc>
        <w:tc>
          <w:tcPr>
            <w:tcW w:w="106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</w:rPr>
            </w:pPr>
            <w:r w:rsidRPr="00440FDC">
              <w:rPr>
                <w:b/>
              </w:rPr>
              <w:t>Морфология и орфография</w:t>
            </w:r>
            <w:r>
              <w:rPr>
                <w:b/>
              </w:rPr>
              <w:t>.</w:t>
            </w:r>
          </w:p>
        </w:tc>
        <w:tc>
          <w:tcPr>
            <w:tcW w:w="17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/>
        </w:tc>
      </w:tr>
      <w:tr w:rsidR="007B743B" w:rsidTr="00C7015D">
        <w:trPr>
          <w:trHeight w:val="70"/>
        </w:trPr>
        <w:tc>
          <w:tcPr>
            <w:tcW w:w="19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Содержание учебного материала</w:t>
            </w:r>
          </w:p>
          <w:p w:rsidR="007B743B" w:rsidRDefault="007B743B" w:rsidP="00C7015D">
            <w:pPr>
              <w:ind w:firstLine="709"/>
              <w:jc w:val="both"/>
            </w:pPr>
            <w:r>
              <w:t xml:space="preserve">1-2)Грамматические признаки слова (грамматическое значение, </w:t>
            </w:r>
            <w:proofErr w:type="gramStart"/>
            <w:r>
              <w:t>грамматическая</w:t>
            </w:r>
            <w:proofErr w:type="gramEnd"/>
            <w:r>
              <w:t xml:space="preserve"> фор-</w:t>
            </w:r>
          </w:p>
          <w:p w:rsidR="007B743B" w:rsidRDefault="007B743B" w:rsidP="00C7015D">
            <w:pPr>
              <w:ind w:firstLine="709"/>
              <w:jc w:val="both"/>
            </w:pPr>
            <w:proofErr w:type="spellStart"/>
            <w:proofErr w:type="gramStart"/>
            <w:r>
              <w:t>ма</w:t>
            </w:r>
            <w:proofErr w:type="spellEnd"/>
            <w:r>
              <w:t xml:space="preserve"> и синтаксическая функция).</w:t>
            </w:r>
            <w:proofErr w:type="gramEnd"/>
            <w:r>
              <w:t xml:space="preserve"> Знаменательные и незнаменательные части речи и</w:t>
            </w:r>
          </w:p>
          <w:p w:rsidR="007B743B" w:rsidRDefault="007B743B" w:rsidP="00C7015D">
            <w:pPr>
              <w:ind w:firstLine="709"/>
              <w:jc w:val="both"/>
            </w:pPr>
            <w:r>
              <w:t>их роль в построении текста. Основные выразительные средства морфологии.</w:t>
            </w:r>
          </w:p>
          <w:p w:rsidR="007B743B" w:rsidRDefault="007B743B" w:rsidP="00C7015D">
            <w:pPr>
              <w:ind w:firstLine="709"/>
              <w:jc w:val="both"/>
            </w:pPr>
            <w:r>
              <w:t>Имя существительное. Лексико-грамматические разряды имен существительных.</w:t>
            </w:r>
          </w:p>
          <w:p w:rsidR="007B743B" w:rsidRDefault="007B743B" w:rsidP="00C7015D">
            <w:pPr>
              <w:ind w:firstLine="709"/>
              <w:jc w:val="both"/>
            </w:pPr>
            <w:r>
              <w:t>Род, число, падеж существительных. Склонение имен существительных. Право-</w:t>
            </w:r>
          </w:p>
          <w:p w:rsidR="007B743B" w:rsidRDefault="007B743B" w:rsidP="00C7015D">
            <w:pPr>
              <w:ind w:firstLine="709"/>
              <w:jc w:val="both"/>
            </w:pPr>
            <w:r>
              <w:t>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  <w:p w:rsidR="007B743B" w:rsidRDefault="007B743B" w:rsidP="00C7015D">
            <w:pPr>
              <w:ind w:firstLine="709"/>
              <w:jc w:val="both"/>
            </w:pPr>
            <w:r>
              <w:t>3-4)Имя прилагательное. Лексико-грамматические разряды имен прилагательных.</w:t>
            </w:r>
          </w:p>
          <w:p w:rsidR="007B743B" w:rsidRDefault="007B743B" w:rsidP="00C7015D">
            <w:pPr>
              <w:ind w:firstLine="709"/>
              <w:jc w:val="both"/>
            </w:pPr>
            <w:r>
              <w:t>Степени сравнения имен прилагательных. Правописание суффиксов и окончаний</w:t>
            </w:r>
          </w:p>
          <w:p w:rsidR="007B743B" w:rsidRDefault="007B743B" w:rsidP="00C7015D">
            <w:pPr>
              <w:ind w:firstLine="709"/>
              <w:jc w:val="both"/>
            </w:pPr>
            <w:r>
              <w:t>имен прилагательных. Правописание сложных прилагательных. Морфологический</w:t>
            </w:r>
          </w:p>
          <w:p w:rsidR="007B743B" w:rsidRDefault="007B743B" w:rsidP="00C7015D">
            <w:pPr>
              <w:ind w:firstLine="709"/>
              <w:jc w:val="both"/>
            </w:pPr>
            <w:r>
              <w:t>разбор имени прилагательного. Употребление форм имен прилагательных в речи.</w:t>
            </w:r>
          </w:p>
          <w:p w:rsidR="007B743B" w:rsidRDefault="007B743B" w:rsidP="00C7015D">
            <w:pPr>
              <w:ind w:firstLine="709"/>
              <w:jc w:val="both"/>
            </w:pPr>
            <w:r>
              <w:t>5)Имя числительное. Лексико-грамматические разряды имен числительных. Право-</w:t>
            </w:r>
          </w:p>
          <w:p w:rsidR="007B743B" w:rsidRDefault="007B743B" w:rsidP="00C7015D">
            <w:pPr>
              <w:ind w:firstLine="709"/>
              <w:jc w:val="both"/>
            </w:pPr>
            <w:r>
              <w:t>писание числительных. Морфологический разбор имени числительного.</w:t>
            </w:r>
          </w:p>
          <w:p w:rsidR="007B743B" w:rsidRDefault="007B743B" w:rsidP="00C7015D">
            <w:pPr>
              <w:ind w:firstLine="709"/>
              <w:jc w:val="both"/>
            </w:pPr>
            <w:r>
              <w:t>Употребление числительных в речи. Сочетание числительных оба, обе, двое, трое</w:t>
            </w:r>
          </w:p>
          <w:p w:rsidR="007B743B" w:rsidRDefault="007B743B" w:rsidP="00C7015D">
            <w:pPr>
              <w:ind w:firstLine="709"/>
              <w:jc w:val="both"/>
            </w:pPr>
            <w:r>
              <w:t>и других с существительными разного рода.</w:t>
            </w:r>
          </w:p>
          <w:p w:rsidR="007B743B" w:rsidRDefault="007B743B" w:rsidP="00C7015D">
            <w:pPr>
              <w:ind w:firstLine="709"/>
              <w:jc w:val="both"/>
            </w:pPr>
            <w:r>
              <w:t>6)Местоимение. Значение местоимения. Лексико-грамматические разряды местоимений. Правописание местоимений. Морфологический разбор местоимения.</w:t>
            </w:r>
          </w:p>
          <w:p w:rsidR="007B743B" w:rsidRDefault="007B743B" w:rsidP="00C7015D">
            <w:pPr>
              <w:ind w:firstLine="709"/>
              <w:jc w:val="both"/>
            </w:pPr>
            <w:r>
              <w:t>Употребление местоимений в речи. Местоимение как средство связи предложений</w:t>
            </w:r>
          </w:p>
          <w:p w:rsidR="007B743B" w:rsidRDefault="007B743B" w:rsidP="00C7015D">
            <w:pPr>
              <w:ind w:firstLine="709"/>
              <w:jc w:val="both"/>
            </w:pPr>
            <w:r>
              <w:t>в тексте. Синонимия местоименных форм.</w:t>
            </w:r>
          </w:p>
          <w:p w:rsidR="007B743B" w:rsidRDefault="007B743B" w:rsidP="00C7015D">
            <w:pPr>
              <w:ind w:firstLine="709"/>
              <w:jc w:val="both"/>
            </w:pPr>
            <w:r>
              <w:t>7)Глагол. Грамматические признаки глагола.</w:t>
            </w:r>
          </w:p>
          <w:p w:rsidR="007B743B" w:rsidRDefault="007B743B" w:rsidP="00C7015D">
            <w:pPr>
              <w:ind w:firstLine="709"/>
              <w:jc w:val="both"/>
            </w:pPr>
            <w:r>
              <w:t xml:space="preserve">Правописание суффиксов и личных окончаний глагола. Правописание не с </w:t>
            </w:r>
            <w:proofErr w:type="spellStart"/>
            <w:r>
              <w:t>гла</w:t>
            </w:r>
            <w:proofErr w:type="spellEnd"/>
          </w:p>
          <w:p w:rsidR="007B743B" w:rsidRDefault="007B743B" w:rsidP="00C7015D">
            <w:pPr>
              <w:ind w:firstLine="709"/>
              <w:jc w:val="both"/>
            </w:pPr>
            <w:r>
              <w:lastRenderedPageBreak/>
              <w:t>голами. Морфологический разбор глагола.</w:t>
            </w:r>
          </w:p>
          <w:p w:rsidR="007B743B" w:rsidRDefault="007B743B" w:rsidP="00C7015D">
            <w:pPr>
              <w:ind w:firstLine="709"/>
              <w:jc w:val="both"/>
            </w:pPr>
            <w:r>
              <w:t>Употребление форм глагола в речи. Употребление в художественном тексте</w:t>
            </w:r>
          </w:p>
          <w:p w:rsidR="007B743B" w:rsidRDefault="007B743B" w:rsidP="00C7015D">
            <w:pPr>
              <w:ind w:firstLine="709"/>
              <w:jc w:val="both"/>
            </w:pPr>
            <w:r>
              <w:t>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  <w:p w:rsidR="007B743B" w:rsidRDefault="007B743B" w:rsidP="00C7015D">
            <w:pPr>
              <w:ind w:firstLine="709"/>
              <w:jc w:val="both"/>
            </w:pPr>
            <w:r>
              <w:t>8)Причастие как особая форма глагола. Образование действительных и страдательных причастий. Правописание суффиксов и окончаний причастий. Правописание</w:t>
            </w:r>
          </w:p>
          <w:p w:rsidR="007B743B" w:rsidRDefault="007B743B" w:rsidP="00C7015D">
            <w:pPr>
              <w:ind w:firstLine="709"/>
              <w:jc w:val="both"/>
            </w:pPr>
            <w:r>
              <w:t xml:space="preserve">не с причастиями. Правописание </w:t>
            </w:r>
            <w:proofErr w:type="gramStart"/>
            <w:r>
              <w:t>-н</w:t>
            </w:r>
            <w:proofErr w:type="gramEnd"/>
            <w:r>
              <w:t>- и -</w:t>
            </w:r>
            <w:proofErr w:type="spellStart"/>
            <w:r>
              <w:t>нн</w:t>
            </w:r>
            <w:proofErr w:type="spellEnd"/>
            <w:r>
              <w:t xml:space="preserve">- в причастиях и отглагольных прилагательных. Причастный оборот и знаки препинания в предложении с </w:t>
            </w:r>
            <w:proofErr w:type="gramStart"/>
            <w:r>
              <w:t>причастным</w:t>
            </w:r>
            <w:proofErr w:type="gramEnd"/>
          </w:p>
          <w:p w:rsidR="007B743B" w:rsidRDefault="007B743B" w:rsidP="00C7015D">
            <w:pPr>
              <w:ind w:firstLine="709"/>
              <w:jc w:val="both"/>
            </w:pPr>
            <w:r>
              <w:t>оборотом. Морфологический разбор причастия.</w:t>
            </w:r>
          </w:p>
          <w:p w:rsidR="007B743B" w:rsidRDefault="007B743B" w:rsidP="00C7015D">
            <w:pPr>
              <w:ind w:firstLine="709"/>
              <w:jc w:val="both"/>
            </w:pPr>
            <w:r>
              <w:t>Употребление причастий в текстах разных стилей. Синонимия причастий.</w:t>
            </w:r>
          </w:p>
          <w:p w:rsidR="007B743B" w:rsidRDefault="007B743B" w:rsidP="00C7015D">
            <w:pPr>
              <w:ind w:firstLine="709"/>
              <w:jc w:val="both"/>
            </w:pPr>
            <w:r>
              <w:t xml:space="preserve">9)Деепричастие как особая форма глагола. Образование деепричастий </w:t>
            </w:r>
            <w:proofErr w:type="gramStart"/>
            <w:r>
              <w:t>совершенного</w:t>
            </w:r>
            <w:proofErr w:type="gramEnd"/>
          </w:p>
          <w:p w:rsidR="007B743B" w:rsidRDefault="007B743B" w:rsidP="00C7015D">
            <w:pPr>
              <w:ind w:firstLine="709"/>
              <w:jc w:val="both"/>
            </w:pPr>
            <w:r>
              <w:t>и несовершенного вида. Правописание не с деепричастиями. Деепричастный оборот</w:t>
            </w:r>
          </w:p>
          <w:p w:rsidR="007B743B" w:rsidRDefault="007B743B" w:rsidP="00C7015D">
            <w:pPr>
              <w:ind w:firstLine="709"/>
              <w:jc w:val="both"/>
            </w:pPr>
            <w:r>
              <w:t>и знаки препинания в предложениях с деепричастным оборотом. Морфологический</w:t>
            </w:r>
          </w:p>
          <w:p w:rsidR="007B743B" w:rsidRDefault="007B743B" w:rsidP="00C7015D">
            <w:pPr>
              <w:ind w:firstLine="709"/>
              <w:jc w:val="both"/>
            </w:pPr>
            <w:r>
              <w:t>разбор деепричастия.</w:t>
            </w:r>
          </w:p>
          <w:p w:rsidR="007B743B" w:rsidRDefault="007B743B" w:rsidP="00C7015D">
            <w:pPr>
              <w:ind w:firstLine="709"/>
              <w:jc w:val="both"/>
            </w:pPr>
            <w:r>
              <w:t>Употребление деепричастий в текстах разных стилей. Особенности построения</w:t>
            </w:r>
          </w:p>
          <w:p w:rsidR="007B743B" w:rsidRDefault="007B743B" w:rsidP="00C7015D">
            <w:pPr>
              <w:ind w:firstLine="709"/>
              <w:jc w:val="both"/>
            </w:pPr>
            <w:r>
              <w:t>предложений с деепричастиями. Синонимия деепричастий.</w:t>
            </w:r>
          </w:p>
          <w:p w:rsidR="007B743B" w:rsidRDefault="007B743B" w:rsidP="00C7015D">
            <w:pPr>
              <w:ind w:firstLine="709"/>
              <w:jc w:val="both"/>
            </w:pPr>
            <w:r>
              <w:t>10)Наречие. Грамматические признаки наречия. Степени сравнения наречий. Право-</w:t>
            </w:r>
          </w:p>
          <w:p w:rsidR="007B743B" w:rsidRDefault="007B743B" w:rsidP="00C7015D">
            <w:pPr>
              <w:ind w:firstLine="709"/>
              <w:jc w:val="both"/>
            </w:pPr>
            <w:r>
              <w:t>писание наречий. Отличие наречий от слов-омонимов.</w:t>
            </w:r>
          </w:p>
          <w:p w:rsidR="007B743B" w:rsidRDefault="007B743B" w:rsidP="00C7015D">
            <w:pPr>
              <w:ind w:firstLine="709"/>
              <w:jc w:val="both"/>
            </w:pPr>
            <w:r>
              <w:t>Морфологический разбор наречия.</w:t>
            </w:r>
          </w:p>
          <w:p w:rsidR="007B743B" w:rsidRDefault="007B743B" w:rsidP="00C7015D">
            <w:pPr>
              <w:ind w:firstLine="709"/>
              <w:jc w:val="both"/>
            </w:pPr>
            <w:r>
              <w:t>Употребление наречия в речи. Синонимия наречий при характеристике признака</w:t>
            </w:r>
          </w:p>
          <w:p w:rsidR="007B743B" w:rsidRDefault="007B743B" w:rsidP="00C7015D">
            <w:pPr>
              <w:ind w:firstLine="709"/>
              <w:jc w:val="both"/>
            </w:pPr>
            <w:r>
              <w:t>действия. Использование местоименных наречий для связи предложений в тексте.</w:t>
            </w:r>
          </w:p>
          <w:p w:rsidR="007B743B" w:rsidRDefault="007B743B" w:rsidP="00C7015D">
            <w:pPr>
              <w:ind w:firstLine="709"/>
              <w:jc w:val="both"/>
            </w:pPr>
            <w:r>
              <w:t>11)Слова категории состояния (безлично-предикативные слова). Отличие слов категории</w:t>
            </w:r>
          </w:p>
          <w:p w:rsidR="007B743B" w:rsidRDefault="007B743B" w:rsidP="00C7015D">
            <w:pPr>
              <w:ind w:firstLine="709"/>
              <w:jc w:val="both"/>
            </w:pPr>
            <w:r>
              <w:t>состояния от слов-омонимов. Группы слов категории состояния. Их функции в речи.</w:t>
            </w:r>
          </w:p>
          <w:p w:rsidR="007B743B" w:rsidRDefault="007B743B" w:rsidP="00C7015D">
            <w:pPr>
              <w:ind w:firstLine="709"/>
              <w:jc w:val="both"/>
            </w:pPr>
          </w:p>
          <w:p w:rsidR="007B743B" w:rsidRDefault="007B743B" w:rsidP="00C7015D">
            <w:pPr>
              <w:ind w:firstLine="709"/>
              <w:jc w:val="both"/>
            </w:pPr>
            <w:r>
              <w:t>12)Служебные части речи</w:t>
            </w:r>
          </w:p>
          <w:p w:rsidR="007B743B" w:rsidRDefault="007B743B" w:rsidP="00C7015D">
            <w:pPr>
              <w:ind w:firstLine="709"/>
              <w:jc w:val="both"/>
            </w:pPr>
            <w:r>
              <w:t xml:space="preserve">Предлог как часть речи. Правописание предлогов. Отличие производных предлогов (в течение, в продолжение, </w:t>
            </w:r>
            <w:proofErr w:type="gramStart"/>
            <w:r>
              <w:t>вследствие</w:t>
            </w:r>
            <w:proofErr w:type="gramEnd"/>
            <w:r>
              <w:t xml:space="preserve"> и др.) от слов-омонимов.</w:t>
            </w:r>
          </w:p>
          <w:p w:rsidR="007B743B" w:rsidRDefault="007B743B" w:rsidP="00C7015D">
            <w:pPr>
              <w:ind w:firstLine="709"/>
              <w:jc w:val="both"/>
            </w:pPr>
            <w:r>
              <w:t xml:space="preserve">13)Употребление предлогов в составе словосочетаний. Употребление существительных с предлогами </w:t>
            </w:r>
            <w:proofErr w:type="gramStart"/>
            <w:r>
              <w:t>благодаря</w:t>
            </w:r>
            <w:proofErr w:type="gramEnd"/>
            <w:r>
              <w:t>, вопреки, согласно и др.</w:t>
            </w:r>
          </w:p>
          <w:p w:rsidR="007B743B" w:rsidRDefault="007B743B" w:rsidP="00C7015D">
            <w:pPr>
              <w:ind w:firstLine="709"/>
              <w:jc w:val="both"/>
            </w:pPr>
            <w:r>
              <w:t>14)Союз как часть речи. Правописание союзов. Отличие союзов тоже, также, чтобы, зато от слов-омонимов. Употребление союзов в простом и сложном предложении. Союзы как средство</w:t>
            </w:r>
          </w:p>
          <w:p w:rsidR="007B743B" w:rsidRDefault="007B743B" w:rsidP="00C7015D">
            <w:pPr>
              <w:ind w:firstLine="709"/>
              <w:jc w:val="both"/>
            </w:pPr>
            <w:r>
              <w:t>связи предложений в тексте. 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</w:t>
            </w:r>
          </w:p>
          <w:p w:rsidR="007B743B" w:rsidRDefault="007B743B" w:rsidP="00C7015D">
            <w:pPr>
              <w:ind w:firstLine="709"/>
              <w:jc w:val="both"/>
            </w:pPr>
            <w:r>
              <w:lastRenderedPageBreak/>
              <w:t>частиц в речи.</w:t>
            </w:r>
          </w:p>
          <w:p w:rsidR="007B743B" w:rsidRDefault="007B743B" w:rsidP="00C7015D">
            <w:pPr>
              <w:ind w:firstLine="709"/>
              <w:jc w:val="both"/>
            </w:pPr>
            <w:r>
              <w:t xml:space="preserve">15)Междометия и звукоподражательные слова. Правописание междометий и </w:t>
            </w:r>
            <w:proofErr w:type="spellStart"/>
            <w:r>
              <w:t>звуко</w:t>
            </w:r>
            <w:proofErr w:type="spellEnd"/>
            <w:r>
              <w:t>-</w:t>
            </w:r>
          </w:p>
          <w:p w:rsidR="007B743B" w:rsidRDefault="007B743B" w:rsidP="00C7015D">
            <w:pPr>
              <w:ind w:firstLine="709"/>
              <w:jc w:val="both"/>
            </w:pPr>
            <w:r>
              <w:t>подражаний. Знаки препинания в предложениях с междометиями. Употребление</w:t>
            </w:r>
          </w:p>
          <w:p w:rsidR="007B743B" w:rsidRDefault="007B743B" w:rsidP="00C7015D">
            <w:pPr>
              <w:ind w:firstLine="709"/>
              <w:jc w:val="both"/>
            </w:pPr>
            <w:r>
              <w:t>междометий в речи.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  <w:r>
              <w:t>2</w:t>
            </w:r>
          </w:p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 занятия </w:t>
            </w:r>
          </w:p>
          <w:p w:rsidR="007B743B" w:rsidRDefault="007B743B" w:rsidP="00C7015D">
            <w:pPr>
              <w:jc w:val="both"/>
            </w:pPr>
            <w:r>
              <w:t xml:space="preserve">            </w:t>
            </w:r>
          </w:p>
          <w:p w:rsidR="007B743B" w:rsidRDefault="007B743B" w:rsidP="00C7015D">
            <w:pPr>
              <w:jc w:val="both"/>
            </w:pPr>
            <w:r>
              <w:t>Исследование текста с целью освоения основных понятий морфологии: грамматические категории и грамматические значения; выведение алгоритма морфологического разбора.</w:t>
            </w:r>
          </w:p>
          <w:p w:rsidR="007B743B" w:rsidRDefault="007B743B" w:rsidP="00C7015D">
            <w:pPr>
              <w:jc w:val="both"/>
            </w:pPr>
            <w:r>
              <w:t>Наблюдение над значением словоформ разных частей речи и их функциями в тексте.</w:t>
            </w:r>
          </w:p>
          <w:p w:rsidR="007B743B" w:rsidRDefault="007B743B" w:rsidP="00C7015D">
            <w:pPr>
              <w:jc w:val="both"/>
            </w:pPr>
            <w: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  <w:p w:rsidR="007B743B" w:rsidRDefault="007B743B" w:rsidP="00C7015D">
            <w:pPr>
              <w:jc w:val="both"/>
            </w:pPr>
            <w:r>
              <w:t>Сопоставление лексического и грамматического значения слов.</w:t>
            </w:r>
          </w:p>
          <w:p w:rsidR="007B743B" w:rsidRDefault="007B743B" w:rsidP="00C7015D">
            <w:pPr>
              <w:jc w:val="both"/>
            </w:pPr>
            <w:r>
              <w:t>Выявление нормы употребления сходных грамматических форм в письменной речи студентов.</w:t>
            </w:r>
          </w:p>
          <w:p w:rsidR="007B743B" w:rsidRDefault="007B743B" w:rsidP="00C7015D">
            <w:pPr>
              <w:jc w:val="both"/>
            </w:pPr>
            <w:r>
              <w:t>Образование слов и форм слов разных частей речи с помощью различных словообразовательных</w:t>
            </w:r>
          </w:p>
          <w:p w:rsidR="007B743B" w:rsidRDefault="007B743B" w:rsidP="00C7015D">
            <w:pPr>
              <w:jc w:val="both"/>
            </w:pPr>
            <w:r>
              <w:t>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7B743B" w:rsidRDefault="007B743B" w:rsidP="00C7015D">
            <w:pPr>
              <w:jc w:val="both"/>
            </w:pPr>
            <w:r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речи.</w:t>
            </w:r>
          </w:p>
          <w:p w:rsidR="007B743B" w:rsidRDefault="007B743B" w:rsidP="00C7015D">
            <w:pPr>
              <w:jc w:val="both"/>
            </w:pPr>
            <w:r>
              <w:t>Наблюдение над функционированием правил орфографии и пунктуации в образцах письменных текстов.</w:t>
            </w:r>
          </w:p>
          <w:p w:rsidR="007B743B" w:rsidRDefault="007B743B" w:rsidP="00C7015D">
            <w:pPr>
              <w:jc w:val="both"/>
            </w:pPr>
            <w:r>
              <w:t xml:space="preserve">Подбор текстов с определенными орфограммами и </w:t>
            </w:r>
            <w:proofErr w:type="spellStart"/>
            <w:r>
              <w:t>пунктограммами</w:t>
            </w:r>
            <w:proofErr w:type="spellEnd"/>
            <w:r>
              <w:t>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t>17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both"/>
            </w:pPr>
            <w:r>
              <w:rPr>
                <w:b/>
                <w:i/>
              </w:rPr>
              <w:t>Самостоятельная работа.</w:t>
            </w:r>
            <w:r>
              <w:t xml:space="preserve"> Темы рефератов. Исследований. Лексико-грамматические  разряды имен существительных (на материале произведений художественной литературы).</w:t>
            </w:r>
          </w:p>
          <w:p w:rsidR="007B743B" w:rsidRDefault="007B743B" w:rsidP="00C7015D">
            <w:pPr>
              <w:jc w:val="both"/>
            </w:pPr>
            <w:r>
              <w:t>• Прилагательные, их разряды, синтаксическая и стилистическая роль (на примере лирики русских поэтов).</w:t>
            </w:r>
          </w:p>
          <w:p w:rsidR="007B743B" w:rsidRDefault="007B743B" w:rsidP="00C7015D">
            <w:pPr>
              <w:jc w:val="both"/>
            </w:pPr>
            <w:r>
              <w:t xml:space="preserve">• Категория наклонения глагола и ее роль в </w:t>
            </w:r>
            <w:proofErr w:type="spellStart"/>
            <w:r>
              <w:t>текстообразовании</w:t>
            </w:r>
            <w:proofErr w:type="spellEnd"/>
            <w:r>
              <w:t>.</w:t>
            </w:r>
          </w:p>
          <w:p w:rsidR="007B743B" w:rsidRDefault="007B743B" w:rsidP="00C7015D">
            <w:pPr>
              <w:jc w:val="both"/>
            </w:pPr>
            <w:r>
              <w:t>• Вопрос о причастии и деепричастии в русской грамматике.</w:t>
            </w:r>
          </w:p>
          <w:p w:rsidR="007B743B" w:rsidRDefault="007B743B" w:rsidP="00C7015D">
            <w:pPr>
              <w:jc w:val="both"/>
            </w:pPr>
            <w:r>
              <w:t>• Наречия и слова категории состояния: семантика, синтаксические функции,</w:t>
            </w:r>
          </w:p>
          <w:p w:rsidR="007B743B" w:rsidRPr="009A4612" w:rsidRDefault="007B743B" w:rsidP="00C7015D">
            <w:pPr>
              <w:jc w:val="both"/>
            </w:pPr>
            <w:r>
              <w:t>употребление.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  <w: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both"/>
              <w:rPr>
                <w:b/>
                <w:i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  <w:rPr>
                <w:b/>
              </w:rPr>
            </w:pPr>
            <w:r>
              <w:rPr>
                <w:b/>
              </w:rPr>
              <w:t>Раздел 7</w:t>
            </w:r>
            <w:r>
              <w:rPr>
                <w:b/>
              </w:rPr>
              <w:br/>
              <w:t>Тема 7.1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</w:rPr>
            </w:pPr>
            <w:r w:rsidRPr="00440FDC">
              <w:rPr>
                <w:b/>
              </w:rPr>
              <w:t>Синтаксис и пунктуация</w:t>
            </w:r>
            <w:r>
              <w:rPr>
                <w:b/>
              </w:rPr>
              <w:t>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C7015D" w:rsidP="00C7015D">
            <w:pPr>
              <w:jc w:val="center"/>
            </w:pPr>
            <w:r>
              <w:t>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/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Содержание учебного материала</w:t>
            </w:r>
          </w:p>
          <w:p w:rsidR="007B743B" w:rsidRDefault="007B743B" w:rsidP="00C7015D">
            <w:pPr>
              <w:pStyle w:val="ad"/>
            </w:pPr>
            <w:r>
              <w:t xml:space="preserve">Словосочетание. Предложение, сложное синтаксическое целое. Основные выразительные </w:t>
            </w:r>
            <w:r>
              <w:lastRenderedPageBreak/>
              <w:t>средства синтаксиса.</w:t>
            </w:r>
          </w:p>
          <w:p w:rsidR="007B743B" w:rsidRDefault="007B743B" w:rsidP="00C7015D">
            <w:pPr>
              <w:pStyle w:val="ad"/>
            </w:pPr>
            <w:r>
              <w:t>Словосочетание. Строение словосочетания. Виды связи слов в словосочетании.</w:t>
            </w:r>
          </w:p>
          <w:p w:rsidR="007B743B" w:rsidRDefault="007B743B" w:rsidP="00C7015D">
            <w:pPr>
              <w:pStyle w:val="ad"/>
            </w:pPr>
            <w:r>
              <w:t xml:space="preserve">Нормы построения словосочетаний. Синтаксический разбор словосочетаний. </w:t>
            </w:r>
            <w:proofErr w:type="spellStart"/>
            <w:r>
              <w:t>Значе</w:t>
            </w:r>
            <w:proofErr w:type="spellEnd"/>
            <w:r>
              <w:t>-</w:t>
            </w:r>
          </w:p>
          <w:p w:rsidR="007B743B" w:rsidRDefault="007B743B" w:rsidP="00C7015D">
            <w:pPr>
              <w:pStyle w:val="ad"/>
            </w:pPr>
            <w:proofErr w:type="spellStart"/>
            <w:r>
              <w:t>ние</w:t>
            </w:r>
            <w:proofErr w:type="spellEnd"/>
            <w:r>
              <w:t xml:space="preserve"> словосочетания в построении предложения. Синонимия словосочетаний.</w:t>
            </w:r>
          </w:p>
          <w:p w:rsidR="007B743B" w:rsidRDefault="007B743B" w:rsidP="00C7015D">
            <w:pPr>
              <w:pStyle w:val="ad"/>
            </w:pPr>
            <w:r>
              <w:t>Простое предложение. Виды предложений по цели высказывания; восклицательные предложения. Интонационное богатство русской речи.</w:t>
            </w:r>
          </w:p>
          <w:p w:rsidR="007B743B" w:rsidRDefault="007B743B" w:rsidP="00C7015D">
            <w:pPr>
              <w:pStyle w:val="ad"/>
            </w:pPr>
            <w:r>
              <w:t>Логическое ударение. Прямой и обратный порядок слов. Стилистические функции и роль порядка слов в предложении.</w:t>
            </w:r>
          </w:p>
          <w:p w:rsidR="007B743B" w:rsidRDefault="007B743B" w:rsidP="00C7015D">
            <w:pPr>
              <w:pStyle w:val="ad"/>
            </w:pPr>
            <w:r>
              <w:t>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тексте.</w:t>
            </w:r>
          </w:p>
          <w:p w:rsidR="007B743B" w:rsidRDefault="007B743B" w:rsidP="00C7015D">
            <w:pPr>
              <w:pStyle w:val="ad"/>
            </w:pPr>
            <w:r>
              <w:t>Второстепенные члены предложения (определение, приложение, обстоятельство, дополнение).</w:t>
            </w:r>
          </w:p>
          <w:p w:rsidR="007B743B" w:rsidRDefault="007B743B" w:rsidP="00C7015D">
            <w:pPr>
              <w:pStyle w:val="ad"/>
            </w:pPr>
            <w:r>
              <w:t>Роль второстепенных членов предложения в построении текста.</w:t>
            </w:r>
          </w:p>
          <w:p w:rsidR="007B743B" w:rsidRDefault="007B743B" w:rsidP="00C7015D">
            <w:pPr>
              <w:pStyle w:val="ad"/>
            </w:pPr>
            <w:r>
              <w:t>Синонимия согласованных и несогласованных определений. Обстоятельства времени и места как средство связи предложений в тексте.</w:t>
            </w:r>
          </w:p>
          <w:p w:rsidR="007B743B" w:rsidRDefault="007B743B" w:rsidP="00C7015D">
            <w:pPr>
              <w:pStyle w:val="ad"/>
            </w:pPr>
            <w:r>
              <w:t>Односоставное и неполное предложение. Односоставные предложения с главным членом в форме подлежащего. Односоставные предложения с главным членом в форме сказуемого.</w:t>
            </w:r>
          </w:p>
          <w:p w:rsidR="007B743B" w:rsidRDefault="007B743B" w:rsidP="00C7015D">
            <w:pPr>
              <w:pStyle w:val="ad"/>
            </w:pPr>
            <w:r>
              <w:t>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речи.</w:t>
            </w:r>
          </w:p>
          <w:p w:rsidR="007B743B" w:rsidRDefault="007B743B" w:rsidP="00C7015D">
            <w:pPr>
              <w:pStyle w:val="ad"/>
              <w:ind w:left="0"/>
            </w:pPr>
            <w:r>
              <w:t>Односложное простое предложение. Предложения с однородными членами и знаки препинания в них. Однородные и неоднородные определения.</w:t>
            </w:r>
          </w:p>
          <w:p w:rsidR="007B743B" w:rsidRDefault="007B743B" w:rsidP="00C7015D">
            <w:pPr>
              <w:pStyle w:val="ad"/>
            </w:pPr>
            <w:r>
              <w:t>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7B743B" w:rsidRDefault="007B743B" w:rsidP="00C7015D">
            <w:pPr>
              <w:pStyle w:val="ad"/>
            </w:pPr>
            <w:r>
              <w:t xml:space="preserve">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Обособление обстоятельств. Роль сравнительного оборота как изобразительного </w:t>
            </w:r>
            <w:r>
              <w:lastRenderedPageBreak/>
              <w:t>средства языка. Уточняющие члены предложения.</w:t>
            </w:r>
          </w:p>
          <w:p w:rsidR="007B743B" w:rsidRDefault="007B743B" w:rsidP="00C7015D">
            <w:pPr>
              <w:pStyle w:val="ad"/>
            </w:pPr>
            <w:r>
              <w:t>Стилистическая роль обособленных и необособленных членов предложения.</w:t>
            </w:r>
          </w:p>
          <w:p w:rsidR="007B743B" w:rsidRDefault="007B743B" w:rsidP="00C7015D">
            <w:pPr>
              <w:pStyle w:val="ad"/>
            </w:pPr>
            <w:r>
              <w:t xml:space="preserve">Знаки препинания при словах, грамматически несвязанных с членами предложения. Вводные слова и предложения. Отличие вводных слов </w:t>
            </w:r>
            <w:proofErr w:type="gramStart"/>
            <w:r>
              <w:t>от</w:t>
            </w:r>
            <w:proofErr w:type="gramEnd"/>
            <w:r>
              <w:t xml:space="preserve"> знаменательных</w:t>
            </w:r>
          </w:p>
          <w:p w:rsidR="007B743B" w:rsidRDefault="007B743B" w:rsidP="00C7015D">
            <w:pPr>
              <w:pStyle w:val="ad"/>
            </w:pPr>
            <w:r>
              <w:t>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      </w:r>
          </w:p>
          <w:p w:rsidR="007B743B" w:rsidRDefault="007B743B" w:rsidP="00C7015D">
            <w:pPr>
              <w:pStyle w:val="ad"/>
            </w:pPr>
            <w:r>
              <w:t>Знаки препинания при обращении. Использование обращений в разных стилях</w:t>
            </w:r>
          </w:p>
          <w:p w:rsidR="007B743B" w:rsidRDefault="007B743B" w:rsidP="00C7015D">
            <w:pPr>
              <w:pStyle w:val="ad"/>
            </w:pPr>
            <w:r>
              <w:t>речи как средства характеристики адресата и передачи авторского отношения</w:t>
            </w:r>
          </w:p>
          <w:p w:rsidR="007B743B" w:rsidRDefault="007B743B" w:rsidP="00C7015D">
            <w:pPr>
              <w:pStyle w:val="ad"/>
            </w:pPr>
            <w:r>
              <w:t>к нему.</w:t>
            </w:r>
          </w:p>
          <w:p w:rsidR="007B743B" w:rsidRDefault="007B743B" w:rsidP="00C7015D">
            <w:pPr>
              <w:pStyle w:val="ad"/>
            </w:pPr>
            <w:r>
              <w:t xml:space="preserve">Сложное предложение. Сложносочиненное предложение. Знаки препинания </w:t>
            </w:r>
            <w:proofErr w:type="gramStart"/>
            <w:r>
              <w:t>в</w:t>
            </w:r>
            <w:proofErr w:type="gramEnd"/>
          </w:p>
          <w:p w:rsidR="007B743B" w:rsidRDefault="007B743B" w:rsidP="00C7015D">
            <w:pPr>
              <w:pStyle w:val="ad"/>
            </w:pPr>
            <w:r>
              <w:t xml:space="preserve">сложносочиненном </w:t>
            </w:r>
            <w:proofErr w:type="gramStart"/>
            <w:r>
              <w:t>предложении</w:t>
            </w:r>
            <w:proofErr w:type="gramEnd"/>
            <w:r>
              <w:t xml:space="preserve">. Синонимика сложносочиненных предложений </w:t>
            </w:r>
            <w:proofErr w:type="gramStart"/>
            <w:r>
              <w:t>с</w:t>
            </w:r>
            <w:proofErr w:type="gramEnd"/>
          </w:p>
          <w:p w:rsidR="007B743B" w:rsidRDefault="007B743B" w:rsidP="00C7015D">
            <w:pPr>
              <w:pStyle w:val="ad"/>
            </w:pPr>
            <w:r>
              <w:t>различными союзами. Употребление сложносочиненных предложений в речи.</w:t>
            </w:r>
          </w:p>
          <w:p w:rsidR="007B743B" w:rsidRDefault="007B743B" w:rsidP="00C7015D">
            <w:pPr>
              <w:pStyle w:val="ad"/>
            </w:pPr>
            <w:r>
              <w:t xml:space="preserve">Сложноподчиненное предложение. Знаки препинания в </w:t>
            </w:r>
            <w:proofErr w:type="gramStart"/>
            <w:r>
              <w:t>сложноподчиненном</w:t>
            </w:r>
            <w:proofErr w:type="gramEnd"/>
          </w:p>
          <w:p w:rsidR="007B743B" w:rsidRDefault="007B743B" w:rsidP="00C7015D">
            <w:pPr>
              <w:pStyle w:val="ad"/>
            </w:pPr>
            <w:proofErr w:type="gramStart"/>
            <w:r>
              <w:t>предложении</w:t>
            </w:r>
            <w:proofErr w:type="gramEnd"/>
            <w:r>
              <w:t>. Использование сложноподчиненных предложений в разных типах и</w:t>
            </w:r>
          </w:p>
          <w:p w:rsidR="007B743B" w:rsidRDefault="007B743B" w:rsidP="00C7015D">
            <w:pPr>
              <w:pStyle w:val="ad"/>
            </w:pPr>
            <w:proofErr w:type="gramStart"/>
            <w:r>
              <w:t>стилях</w:t>
            </w:r>
            <w:proofErr w:type="gramEnd"/>
            <w:r>
              <w:t xml:space="preserve"> речи.</w:t>
            </w:r>
          </w:p>
          <w:p w:rsidR="007B743B" w:rsidRDefault="007B743B" w:rsidP="00C7015D">
            <w:pPr>
              <w:pStyle w:val="ad"/>
            </w:pPr>
            <w:r>
              <w:t xml:space="preserve">Бессоюзное сложное предложение. Знаки препинания в </w:t>
            </w:r>
            <w:proofErr w:type="gramStart"/>
            <w:r>
              <w:t>бессоюзном</w:t>
            </w:r>
            <w:proofErr w:type="gramEnd"/>
            <w:r>
              <w:t xml:space="preserve"> сложном</w:t>
            </w:r>
          </w:p>
          <w:p w:rsidR="007B743B" w:rsidRDefault="007B743B" w:rsidP="00C7015D">
            <w:pPr>
              <w:pStyle w:val="ad"/>
            </w:pPr>
            <w:proofErr w:type="gramStart"/>
            <w:r>
              <w:t>предложении</w:t>
            </w:r>
            <w:proofErr w:type="gramEnd"/>
            <w:r>
              <w:t>. Использование бессоюзных сложных предложений в речи.</w:t>
            </w:r>
          </w:p>
          <w:p w:rsidR="007B743B" w:rsidRDefault="007B743B" w:rsidP="00C7015D">
            <w:pPr>
              <w:pStyle w:val="ad"/>
            </w:pPr>
            <w:r>
              <w:t>Знаки препинания в сложном предложении с разными видами связи. Синонимика</w:t>
            </w:r>
          </w:p>
          <w:p w:rsidR="007B743B" w:rsidRDefault="007B743B" w:rsidP="00C7015D">
            <w:pPr>
              <w:pStyle w:val="ad"/>
            </w:pPr>
            <w:proofErr w:type="gramStart"/>
            <w:r>
              <w:t>простых и сложных предложений (простые и сложноподчиненные предложения,</w:t>
            </w:r>
            <w:proofErr w:type="gramEnd"/>
          </w:p>
          <w:p w:rsidR="007B743B" w:rsidRDefault="007B743B" w:rsidP="00C7015D">
            <w:pPr>
              <w:pStyle w:val="ad"/>
            </w:pPr>
            <w:r>
              <w:t>сложные союзные и бессоюзные предложения).</w:t>
            </w:r>
          </w:p>
          <w:p w:rsidR="007B743B" w:rsidRDefault="007B743B" w:rsidP="00C7015D">
            <w:pPr>
              <w:pStyle w:val="ad"/>
            </w:pPr>
            <w:r>
              <w:t>Способы передачи чужой речи. Знаки препинания при прямой речи. Замена прямой речи косвенной. Знаки препинания при цитатах</w:t>
            </w:r>
            <w:proofErr w:type="gramStart"/>
            <w:r>
              <w:t xml:space="preserve"> .</w:t>
            </w:r>
            <w:proofErr w:type="gramEnd"/>
            <w:r>
              <w:t>Оформление диалога. Знаки препинания при диалоге.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</w:p>
          <w:p w:rsidR="007B743B" w:rsidRDefault="007B743B" w:rsidP="00C7015D">
            <w:pPr>
              <w:jc w:val="center"/>
            </w:pPr>
            <w:r>
              <w:t>2</w:t>
            </w:r>
          </w:p>
        </w:tc>
      </w:tr>
      <w:tr w:rsidR="007B743B" w:rsidTr="00C7015D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 занятия </w:t>
            </w:r>
          </w:p>
          <w:p w:rsidR="007B743B" w:rsidRDefault="007B743B" w:rsidP="00C7015D">
            <w:pPr>
              <w:jc w:val="both"/>
            </w:pPr>
            <w:r>
              <w:t>Исследование текстов для выявления существенных признаков синтаксических</w:t>
            </w:r>
          </w:p>
          <w:p w:rsidR="007B743B" w:rsidRDefault="007B743B" w:rsidP="00C7015D">
            <w:pPr>
              <w:jc w:val="both"/>
            </w:pPr>
            <w:r>
              <w:t xml:space="preserve">понятий, освоения основных научных положений о синтаксическом уровне современной системы </w:t>
            </w:r>
            <w:r>
              <w:lastRenderedPageBreak/>
              <w:t>русского языка, ее нормах и тенденциях развития.</w:t>
            </w:r>
          </w:p>
          <w:p w:rsidR="007B743B" w:rsidRDefault="007B743B" w:rsidP="00C7015D">
            <w:pPr>
              <w:jc w:val="both"/>
            </w:pPr>
            <w:r>
              <w:t>Наблюдение над существенными признаками словосочетания.</w:t>
            </w:r>
          </w:p>
          <w:p w:rsidR="007B743B" w:rsidRDefault="007B743B" w:rsidP="00C7015D">
            <w:pPr>
              <w:jc w:val="both"/>
            </w:pPr>
            <w:r>
              <w:t>Особенности употребления словосочетаний.</w:t>
            </w:r>
          </w:p>
          <w:p w:rsidR="007B743B" w:rsidRDefault="007B743B" w:rsidP="00C7015D">
            <w:pPr>
              <w:jc w:val="both"/>
            </w:pPr>
            <w:r>
              <w:t>Синонимия словосочетаний.</w:t>
            </w:r>
          </w:p>
          <w:p w:rsidR="007B743B" w:rsidRDefault="007B743B" w:rsidP="00C7015D">
            <w:pPr>
              <w:jc w:val="both"/>
            </w:pPr>
            <w:r>
              <w:t>Наблюдение над существенными признаками простого и сложного предложения;</w:t>
            </w:r>
          </w:p>
          <w:p w:rsidR="007B743B" w:rsidRDefault="007B743B" w:rsidP="00C7015D">
            <w:pPr>
              <w:jc w:val="both"/>
            </w:pPr>
            <w:r>
              <w:t>использование способа анализа структуры и семантики простого и сложного предложения.</w:t>
            </w:r>
          </w:p>
          <w:p w:rsidR="007B743B" w:rsidRDefault="007B743B" w:rsidP="00C7015D">
            <w:pPr>
              <w:jc w:val="both"/>
            </w:pPr>
            <w:r>
              <w:t xml:space="preserve">Анализ роли разных типов простых и сложных предложений в </w:t>
            </w:r>
            <w:proofErr w:type="spellStart"/>
            <w:r>
              <w:t>текстообразовании</w:t>
            </w:r>
            <w:proofErr w:type="spellEnd"/>
            <w:r>
              <w:t>.</w:t>
            </w:r>
          </w:p>
          <w:p w:rsidR="007B743B" w:rsidRDefault="007B743B" w:rsidP="00C7015D">
            <w:pPr>
              <w:jc w:val="both"/>
            </w:pPr>
            <w:r>
              <w:t>Сопоставление устной и письменной речи.</w:t>
            </w:r>
          </w:p>
          <w:p w:rsidR="007B743B" w:rsidRDefault="007B743B" w:rsidP="00C7015D">
            <w:pPr>
              <w:jc w:val="both"/>
            </w:pPr>
            <w:r>
              <w:t>Наблюдение над функционированием правил пунктуации в образцах письменных</w:t>
            </w:r>
          </w:p>
          <w:p w:rsidR="007B743B" w:rsidRDefault="007B743B" w:rsidP="00C7015D">
            <w:pPr>
              <w:jc w:val="both"/>
            </w:pPr>
            <w:r>
              <w:t>текстов.</w:t>
            </w:r>
          </w:p>
          <w:p w:rsidR="007B743B" w:rsidRDefault="007B743B" w:rsidP="00C7015D">
            <w:pPr>
              <w:jc w:val="both"/>
            </w:pPr>
            <w:r>
              <w:t>Упражнения по синтаксической синонимии: двусоставное/односоставное предложение, предложение с обособленными определениями и обстоятельствами /</w:t>
            </w:r>
          </w:p>
          <w:p w:rsidR="007B743B" w:rsidRDefault="007B743B" w:rsidP="00C7015D">
            <w:pPr>
              <w:jc w:val="both"/>
            </w:pPr>
            <w:r>
              <w:t xml:space="preserve">сложноподчиненное предложение с </w:t>
            </w:r>
            <w:proofErr w:type="gramStart"/>
            <w:r>
              <w:t>придаточными</w:t>
            </w:r>
            <w:proofErr w:type="gramEnd"/>
            <w:r>
              <w:t xml:space="preserve"> определительными и обстоятельственными и др.</w:t>
            </w:r>
          </w:p>
          <w:p w:rsidR="007B743B" w:rsidRDefault="007B743B" w:rsidP="00C7015D">
            <w:pPr>
              <w:jc w:val="both"/>
            </w:pPr>
            <w:r>
              <w:t>Анализ ошибок и недочетов в построении простого (сложного) предложения.</w:t>
            </w:r>
          </w:p>
          <w:p w:rsidR="007B743B" w:rsidRDefault="007B743B" w:rsidP="00C7015D">
            <w:pPr>
              <w:jc w:val="both"/>
            </w:pPr>
            <w:r>
              <w:t>Составление схем простых и сложных предложений и составление предложений</w:t>
            </w:r>
          </w:p>
          <w:p w:rsidR="007B743B" w:rsidRDefault="007B743B" w:rsidP="00C7015D">
            <w:pPr>
              <w:jc w:val="both"/>
            </w:pPr>
            <w:r>
              <w:t>по схемам.</w:t>
            </w:r>
          </w:p>
          <w:p w:rsidR="007B743B" w:rsidRDefault="007B743B" w:rsidP="00C7015D">
            <w:pPr>
              <w:jc w:val="both"/>
            </w:pPr>
            <w:r>
              <w:t xml:space="preserve">Составление связного высказывания с использованием предложений </w:t>
            </w:r>
            <w:proofErr w:type="gramStart"/>
            <w:r>
              <w:t>определенной</w:t>
            </w:r>
            <w:proofErr w:type="gramEnd"/>
          </w:p>
          <w:p w:rsidR="007B743B" w:rsidRDefault="007B743B" w:rsidP="00C7015D">
            <w:pPr>
              <w:jc w:val="both"/>
            </w:pPr>
            <w:r>
              <w:t>структуры, в том числе на лингвистическую тему.</w:t>
            </w:r>
          </w:p>
          <w:p w:rsidR="007B743B" w:rsidRDefault="007B743B" w:rsidP="00C7015D">
            <w:pPr>
              <w:jc w:val="both"/>
            </w:pPr>
            <w:r>
              <w:t>Применение синтаксического и пунктуационного разбора простого предложения.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43B" w:rsidRDefault="007B743B" w:rsidP="00C7015D">
            <w:pPr>
              <w:jc w:val="center"/>
            </w:pPr>
            <w:r>
              <w:lastRenderedPageBreak/>
              <w:t>40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43B" w:rsidRDefault="007B743B" w:rsidP="00C7015D"/>
        </w:tc>
      </w:tr>
    </w:tbl>
    <w:p w:rsidR="007B743B" w:rsidRDefault="007B743B" w:rsidP="007B743B">
      <w:pPr>
        <w:rPr>
          <w:b/>
          <w:sz w:val="32"/>
          <w:szCs w:val="32"/>
        </w:rPr>
      </w:pPr>
    </w:p>
    <w:p w:rsidR="00F66A01" w:rsidRDefault="00F66A01" w:rsidP="007B743B">
      <w:pPr>
        <w:rPr>
          <w:b/>
          <w:sz w:val="32"/>
          <w:szCs w:val="32"/>
        </w:rPr>
      </w:pPr>
    </w:p>
    <w:p w:rsidR="00F66A01" w:rsidRDefault="00F66A01" w:rsidP="007B743B">
      <w:pPr>
        <w:rPr>
          <w:b/>
          <w:sz w:val="32"/>
          <w:szCs w:val="32"/>
        </w:rPr>
      </w:pPr>
    </w:p>
    <w:p w:rsidR="00F66A01" w:rsidRDefault="00F66A01" w:rsidP="007B743B">
      <w:pPr>
        <w:rPr>
          <w:b/>
          <w:sz w:val="32"/>
          <w:szCs w:val="32"/>
        </w:rPr>
      </w:pPr>
    </w:p>
    <w:p w:rsidR="00F66A01" w:rsidRDefault="00F66A01" w:rsidP="007B743B">
      <w:pPr>
        <w:rPr>
          <w:b/>
          <w:sz w:val="32"/>
          <w:szCs w:val="32"/>
        </w:rPr>
      </w:pPr>
    </w:p>
    <w:p w:rsidR="00F66A01" w:rsidRDefault="00F66A01" w:rsidP="007B743B">
      <w:pPr>
        <w:rPr>
          <w:b/>
          <w:sz w:val="32"/>
          <w:szCs w:val="32"/>
        </w:rPr>
      </w:pPr>
    </w:p>
    <w:p w:rsidR="00F66A01" w:rsidRDefault="00F66A01" w:rsidP="007B743B">
      <w:pPr>
        <w:rPr>
          <w:b/>
          <w:sz w:val="32"/>
          <w:szCs w:val="32"/>
        </w:rPr>
      </w:pPr>
    </w:p>
    <w:p w:rsidR="007B743B" w:rsidRDefault="007B743B" w:rsidP="007B743B">
      <w:pPr>
        <w:rPr>
          <w:b/>
          <w:sz w:val="32"/>
          <w:szCs w:val="32"/>
        </w:rPr>
      </w:pPr>
    </w:p>
    <w:p w:rsidR="007B743B" w:rsidRPr="00636AED" w:rsidRDefault="007B743B" w:rsidP="007B743B">
      <w:pPr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Календарно-т</w:t>
      </w:r>
      <w:r w:rsidRPr="00636AED">
        <w:rPr>
          <w:b/>
          <w:sz w:val="32"/>
          <w:szCs w:val="32"/>
        </w:rPr>
        <w:t>ематическое  планирование</w:t>
      </w:r>
      <w:r w:rsidR="00E5078F">
        <w:rPr>
          <w:b/>
          <w:sz w:val="32"/>
          <w:szCs w:val="32"/>
        </w:rPr>
        <w:t xml:space="preserve"> по русскому  языку  (60</w:t>
      </w:r>
      <w:r w:rsidRPr="00636AED">
        <w:rPr>
          <w:b/>
          <w:sz w:val="32"/>
          <w:szCs w:val="32"/>
        </w:rPr>
        <w:t xml:space="preserve"> часов).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90"/>
        <w:gridCol w:w="5273"/>
        <w:gridCol w:w="930"/>
        <w:gridCol w:w="5944"/>
        <w:gridCol w:w="1823"/>
      </w:tblGrid>
      <w:tr w:rsidR="007B743B" w:rsidRPr="00636AED" w:rsidTr="00C006F2">
        <w:tc>
          <w:tcPr>
            <w:tcW w:w="590" w:type="dxa"/>
          </w:tcPr>
          <w:p w:rsidR="007B743B" w:rsidRPr="00636AED" w:rsidRDefault="007B743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 xml:space="preserve">Кол-во </w:t>
            </w:r>
            <w:r w:rsidRPr="00636AED">
              <w:rPr>
                <w:b/>
                <w:sz w:val="28"/>
                <w:szCs w:val="28"/>
              </w:rPr>
              <w:lastRenderedPageBreak/>
              <w:t>часов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д/з</w:t>
            </w:r>
          </w:p>
        </w:tc>
      </w:tr>
      <w:tr w:rsidR="007B743B" w:rsidRPr="00636AED" w:rsidTr="00C006F2">
        <w:trPr>
          <w:trHeight w:val="1545"/>
        </w:trPr>
        <w:tc>
          <w:tcPr>
            <w:tcW w:w="590" w:type="dxa"/>
          </w:tcPr>
          <w:p w:rsidR="007B743B" w:rsidRPr="00636AED" w:rsidRDefault="00E5078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Язык как средство общения и форма существования национальной культуры.</w:t>
            </w:r>
          </w:p>
        </w:tc>
        <w:tc>
          <w:tcPr>
            <w:tcW w:w="930" w:type="dxa"/>
          </w:tcPr>
          <w:p w:rsidR="007B743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Язык и общество. Язык как развивающееся явление.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Язык как система. Основные уровни языка.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 xml:space="preserve">Русский язык в современном мире. Язык и культура. 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Отражение в русском языке материальной и духовной культуры русского и других народов. Понятие о русском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 xml:space="preserve">литературном </w:t>
            </w:r>
            <w:proofErr w:type="gramStart"/>
            <w:r w:rsidRPr="00636AED">
              <w:rPr>
                <w:sz w:val="28"/>
                <w:szCs w:val="28"/>
              </w:rPr>
              <w:t>языке</w:t>
            </w:r>
            <w:proofErr w:type="gramEnd"/>
            <w:r w:rsidRPr="00636AED">
              <w:rPr>
                <w:sz w:val="28"/>
                <w:szCs w:val="28"/>
              </w:rPr>
              <w:t xml:space="preserve"> и языковой норме. Значение русского яз. При освоении программ СПО.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rPr>
          <w:trHeight w:val="330"/>
        </w:trPr>
        <w:tc>
          <w:tcPr>
            <w:tcW w:w="590" w:type="dxa"/>
          </w:tcPr>
          <w:p w:rsidR="007B743B" w:rsidRPr="00636AED" w:rsidRDefault="00E5078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Самостоятельная работа 1.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 xml:space="preserve"> Язык и речь. Функциональные стили речи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E5078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Язык и речь. Виды речевой деятельности.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Основные требования к речи: правильность, точность, выразительность, уместность употребления языковых средств. Функциональные стили речи и их особенности. Разговорный стиль речи, его основные признаки, сфера использования.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E5078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Научный стиль речи.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Основные жанры научного стиля: доклад, статья, сообщение.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E5078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Официально-деловой стиль речи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Жанры официально-делового стиля: заявление, доверенность, расписка, резюме и др.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E5078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Публицистический стиль речи.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 xml:space="preserve">Основные жанры публицистического стиля. Основы ораторского искусства. Подготовка публичной речи. Особенности построения </w:t>
            </w:r>
            <w:r w:rsidRPr="00636AED">
              <w:rPr>
                <w:sz w:val="28"/>
                <w:szCs w:val="28"/>
              </w:rPr>
              <w:lastRenderedPageBreak/>
              <w:t>публичного выступления.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E5078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Художественный стиль речи.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Основные признаки: образность, использование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изобразительно-выразительных средств и др.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E5078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Текст как произведение речи.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 xml:space="preserve">Признаки, структура текста. Сложное синтаксическое целое. 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E5078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Тема, основная мысль текста.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Средства и виды связи предложений.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E5078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Информационная переработка текста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План, тезисы, конспект, реферат,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 xml:space="preserve">Аннотация. 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E5078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Абзац.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E5078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Функционально-смысловые типы речи (повествование, описание, рассуждение).</w:t>
            </w:r>
          </w:p>
        </w:tc>
        <w:tc>
          <w:tcPr>
            <w:tcW w:w="930" w:type="dxa"/>
          </w:tcPr>
          <w:p w:rsidR="007B743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Самостоятельная работа № 2.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Фонетика, орфоэпия, графика, орфография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Фонетика, орфоэпия, графика, орфография.</w:t>
            </w:r>
          </w:p>
        </w:tc>
        <w:tc>
          <w:tcPr>
            <w:tcW w:w="930" w:type="dxa"/>
          </w:tcPr>
          <w:p w:rsidR="007B743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Фонетические единицы. Звук и фонема. Открытый и закрытый слоги. Соотношение буквы и звука. Фонетическая фраза. Ударение словесное и логическое. Роль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ударения в стихотворной речи. Интонационное богатство русской речи. Фонетический разбор слова.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Орфоэпические нормы: произносительные нормы и нормы ударения. Произношение гласных и согласных звуков, заимствованных слов. Использование орфоэпического</w:t>
            </w:r>
            <w:r>
              <w:rPr>
                <w:sz w:val="28"/>
                <w:szCs w:val="28"/>
              </w:rPr>
              <w:t xml:space="preserve"> </w:t>
            </w:r>
            <w:r w:rsidRPr="00636AED">
              <w:rPr>
                <w:sz w:val="28"/>
                <w:szCs w:val="28"/>
              </w:rPr>
              <w:t>словаря.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Благозвучие речи. Звукопись как </w:t>
            </w:r>
            <w:r w:rsidRPr="00636AED">
              <w:rPr>
                <w:sz w:val="28"/>
                <w:szCs w:val="28"/>
              </w:rPr>
              <w:t xml:space="preserve">изобразительное средство. Ассонанс, </w:t>
            </w:r>
            <w:r w:rsidRPr="00636AED">
              <w:rPr>
                <w:sz w:val="28"/>
                <w:szCs w:val="28"/>
              </w:rPr>
              <w:lastRenderedPageBreak/>
              <w:t>аллитерация.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Правописание безударных гласных, звонких и глухих согласных. Употребление</w:t>
            </w:r>
            <w:r>
              <w:rPr>
                <w:sz w:val="28"/>
                <w:szCs w:val="28"/>
              </w:rPr>
              <w:t xml:space="preserve"> </w:t>
            </w:r>
            <w:r w:rsidRPr="00636AED">
              <w:rPr>
                <w:sz w:val="28"/>
                <w:szCs w:val="28"/>
              </w:rPr>
              <w:t xml:space="preserve">буквы ь. Правописание о/е после шипящих и ц. Правописание приставок на </w:t>
            </w:r>
            <w:proofErr w:type="gramStart"/>
            <w:r w:rsidRPr="00636AED">
              <w:rPr>
                <w:sz w:val="28"/>
                <w:szCs w:val="28"/>
              </w:rPr>
              <w:t>з-</w:t>
            </w:r>
            <w:proofErr w:type="gramEnd"/>
            <w:r w:rsidRPr="00636AED">
              <w:rPr>
                <w:sz w:val="28"/>
                <w:szCs w:val="28"/>
              </w:rPr>
              <w:t xml:space="preserve"> / с-.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Правописание и/ы после приставок.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Лексикология и фразеология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Омонимы, синонимы, антонимы, паронимы и их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употребление</w:t>
            </w:r>
          </w:p>
        </w:tc>
        <w:tc>
          <w:tcPr>
            <w:tcW w:w="930" w:type="dxa"/>
          </w:tcPr>
          <w:p w:rsidR="007B743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Изобразительные возможности синонимов, антонимов, омонимов,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паронимов. Контекстуальные синонимы и антонимы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Русская лексика с точки зрения ее происхождения.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Исконно русская, заимствованная лексика, старославянизмы.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Фразеологизмы.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Отличие фразеологизма о</w:t>
            </w:r>
            <w:r>
              <w:rPr>
                <w:sz w:val="28"/>
                <w:szCs w:val="28"/>
              </w:rPr>
              <w:t>т слова. Употребление фразеоло</w:t>
            </w:r>
            <w:r w:rsidRPr="00636AED">
              <w:rPr>
                <w:sz w:val="28"/>
                <w:szCs w:val="28"/>
              </w:rPr>
              <w:t>гизмов в речи.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Самостоятельная работа №3.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5273" w:type="dxa"/>
          </w:tcPr>
          <w:p w:rsidR="007B743B" w:rsidRDefault="007B743B" w:rsidP="00C7015D">
            <w:pPr>
              <w:rPr>
                <w:b/>
                <w:sz w:val="28"/>
                <w:szCs w:val="28"/>
              </w:rPr>
            </w:pP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proofErr w:type="spellStart"/>
            <w:r w:rsidRPr="00636AED">
              <w:rPr>
                <w:b/>
                <w:sz w:val="28"/>
                <w:szCs w:val="28"/>
              </w:rPr>
              <w:t>Морфемика</w:t>
            </w:r>
            <w:proofErr w:type="spellEnd"/>
            <w:r w:rsidRPr="00636AED">
              <w:rPr>
                <w:b/>
                <w:sz w:val="28"/>
                <w:szCs w:val="28"/>
              </w:rPr>
              <w:t>, словообразование, орфография.</w:t>
            </w:r>
          </w:p>
        </w:tc>
        <w:tc>
          <w:tcPr>
            <w:tcW w:w="930" w:type="dxa"/>
          </w:tcPr>
          <w:p w:rsidR="007B743B" w:rsidRDefault="007B743B" w:rsidP="00C7015D">
            <w:pPr>
              <w:rPr>
                <w:sz w:val="28"/>
                <w:szCs w:val="28"/>
              </w:rPr>
            </w:pP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proofErr w:type="spellStart"/>
            <w:r w:rsidRPr="00636AED">
              <w:rPr>
                <w:sz w:val="28"/>
                <w:szCs w:val="28"/>
              </w:rPr>
              <w:t>Морфемика</w:t>
            </w:r>
            <w:proofErr w:type="spellEnd"/>
            <w:r w:rsidRPr="00636AED">
              <w:rPr>
                <w:sz w:val="28"/>
                <w:szCs w:val="28"/>
              </w:rPr>
              <w:t xml:space="preserve">, словообразование, орфография. Способы словообразования. Правописание приставок. </w:t>
            </w:r>
          </w:p>
        </w:tc>
        <w:tc>
          <w:tcPr>
            <w:tcW w:w="930" w:type="dxa"/>
          </w:tcPr>
          <w:p w:rsidR="007B743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Понятие морфемы как значимой части слова. Многозначность морфем. Синонимия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 антонимия морфем. Морфемный разбор слова.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Способы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анализ.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lastRenderedPageBreak/>
              <w:t>Употребление приставок в разных стилях речи. Употребление суффиксов в разных стилях речи. Речевые ошибки, связанные с неоправданным повтором однокоренных слов.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Правописание чередующихся гласных в корнях слов. Правописание приставок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пр</w:t>
            </w:r>
            <w:proofErr w:type="gramStart"/>
            <w:r w:rsidRPr="00636AED">
              <w:rPr>
                <w:sz w:val="28"/>
                <w:szCs w:val="28"/>
              </w:rPr>
              <w:t>и-</w:t>
            </w:r>
            <w:proofErr w:type="gramEnd"/>
            <w:r w:rsidRPr="00636AED">
              <w:rPr>
                <w:sz w:val="28"/>
                <w:szCs w:val="28"/>
              </w:rPr>
              <w:t xml:space="preserve"> / пре-. Правописание сложных слов.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Морфология и орфография.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Имя существительное.</w:t>
            </w:r>
          </w:p>
        </w:tc>
        <w:tc>
          <w:tcPr>
            <w:tcW w:w="930" w:type="dxa"/>
          </w:tcPr>
          <w:p w:rsidR="007B743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Имя существительное. Лексико-грамматические разряды имен существительных.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Имя прилагательное.</w:t>
            </w:r>
          </w:p>
        </w:tc>
        <w:tc>
          <w:tcPr>
            <w:tcW w:w="930" w:type="dxa"/>
          </w:tcPr>
          <w:p w:rsidR="007B743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Лексико-грамматические разряды имен прилагательных.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Степени сравнения имен прилагательных. Правописание суффиксов и окончаний имен прилагательных. Правописание сложных прилагательных. Морфологический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разбор имени прилагательного. Употребление форм имен прилагательных в речи.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Имя числительное.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Лексико-грамматические разряды имен числительных. Право-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lastRenderedPageBreak/>
              <w:t>писание числительных. Морфологический разбор имени числительного.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Употребление числительных в речи. Сочетание числительных оба, обе, двое, трое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 других с существительными разного рода.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Местоимение.</w:t>
            </w:r>
          </w:p>
        </w:tc>
        <w:tc>
          <w:tcPr>
            <w:tcW w:w="930" w:type="dxa"/>
          </w:tcPr>
          <w:p w:rsidR="007B743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Значение местоимения. Лексико-грамматические разряды местоимений. Правописание местоимений. Морфологический разбор местоимения.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Употребление местоимений в речи. Местоимение как средство связи предложении в тексте. Синонимия местоименных форм.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Глагол.</w:t>
            </w:r>
          </w:p>
        </w:tc>
        <w:tc>
          <w:tcPr>
            <w:tcW w:w="930" w:type="dxa"/>
          </w:tcPr>
          <w:p w:rsidR="007B743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Грамматические признаки глагола.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Правописание суффиксов и личных окончаний глагола. Правописание не с глаголами. Морфологический разбор глагола.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Причастие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 xml:space="preserve">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 w:rsidRPr="00636AED">
              <w:rPr>
                <w:sz w:val="28"/>
                <w:szCs w:val="28"/>
              </w:rPr>
              <w:t>-н</w:t>
            </w:r>
            <w:proofErr w:type="gramEnd"/>
            <w:r w:rsidRPr="00636AED">
              <w:rPr>
                <w:sz w:val="28"/>
                <w:szCs w:val="28"/>
              </w:rPr>
              <w:t>- и -</w:t>
            </w:r>
            <w:proofErr w:type="spellStart"/>
            <w:r w:rsidRPr="00636AED">
              <w:rPr>
                <w:sz w:val="28"/>
                <w:szCs w:val="28"/>
              </w:rPr>
              <w:t>нн</w:t>
            </w:r>
            <w:proofErr w:type="spellEnd"/>
            <w:r w:rsidRPr="00636AED">
              <w:rPr>
                <w:sz w:val="28"/>
                <w:szCs w:val="28"/>
              </w:rPr>
              <w:t xml:space="preserve">- в причастиях и отглагольных прилагательных. Причастный оборот и знаки препинания в </w:t>
            </w:r>
            <w:r w:rsidRPr="00636AED">
              <w:rPr>
                <w:sz w:val="28"/>
                <w:szCs w:val="28"/>
              </w:rPr>
              <w:lastRenderedPageBreak/>
              <w:t xml:space="preserve">предложении с </w:t>
            </w:r>
            <w:proofErr w:type="gramStart"/>
            <w:r w:rsidRPr="00636AED">
              <w:rPr>
                <w:sz w:val="28"/>
                <w:szCs w:val="28"/>
              </w:rPr>
              <w:t>причастным</w:t>
            </w:r>
            <w:proofErr w:type="gramEnd"/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оборотом.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Деепричастие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 xml:space="preserve">Образование деепричастий </w:t>
            </w:r>
            <w:proofErr w:type="gramStart"/>
            <w:r w:rsidRPr="00636AED">
              <w:rPr>
                <w:sz w:val="28"/>
                <w:szCs w:val="28"/>
              </w:rPr>
              <w:t>совершенного</w:t>
            </w:r>
            <w:proofErr w:type="gramEnd"/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разбор деепричастия.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27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Наречие.</w:t>
            </w:r>
          </w:p>
        </w:tc>
        <w:tc>
          <w:tcPr>
            <w:tcW w:w="930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Грамматические признаки наречия. Степени сравнения наречий. Правописание наречий. Отличие наречий от слов-омонимов.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Морфологический разбор наречия.</w:t>
            </w:r>
          </w:p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C14528" w:rsidRDefault="008E02FF" w:rsidP="00C7015D">
            <w:r>
              <w:t>28</w:t>
            </w:r>
          </w:p>
        </w:tc>
        <w:tc>
          <w:tcPr>
            <w:tcW w:w="5273" w:type="dxa"/>
          </w:tcPr>
          <w:p w:rsidR="007B743B" w:rsidRPr="00C14528" w:rsidRDefault="007B743B" w:rsidP="00C7015D">
            <w:r w:rsidRPr="00C14528">
              <w:t>Служебные части речи. Предлоги. Союзы.  Частицы.</w:t>
            </w:r>
          </w:p>
        </w:tc>
        <w:tc>
          <w:tcPr>
            <w:tcW w:w="930" w:type="dxa"/>
          </w:tcPr>
          <w:p w:rsidR="007B743B" w:rsidRPr="00C14528" w:rsidRDefault="00C006F2" w:rsidP="00C7015D">
            <w:r>
              <w:t>1</w:t>
            </w:r>
          </w:p>
        </w:tc>
        <w:tc>
          <w:tcPr>
            <w:tcW w:w="5944" w:type="dxa"/>
          </w:tcPr>
          <w:p w:rsidR="007B743B" w:rsidRPr="00C14528" w:rsidRDefault="007B743B" w:rsidP="00C7015D">
            <w:r w:rsidRPr="00C14528">
              <w:t xml:space="preserve">Предлог как часть речи. Правописание предлогов. Отличие производных </w:t>
            </w:r>
            <w:proofErr w:type="gramStart"/>
            <w:r w:rsidRPr="00C14528">
              <w:t>пред</w:t>
            </w:r>
            <w:proofErr w:type="gramEnd"/>
            <w:r w:rsidRPr="00C14528">
              <w:t>-</w:t>
            </w:r>
          </w:p>
          <w:p w:rsidR="007B743B" w:rsidRPr="00C14528" w:rsidRDefault="007B743B" w:rsidP="00C7015D">
            <w:r w:rsidRPr="00C14528">
              <w:t xml:space="preserve">логов (в течение, в продолжение, </w:t>
            </w:r>
            <w:proofErr w:type="gramStart"/>
            <w:r w:rsidRPr="00C14528">
              <w:t>вследствие</w:t>
            </w:r>
            <w:proofErr w:type="gramEnd"/>
            <w:r w:rsidRPr="00C14528">
              <w:t xml:space="preserve"> и др.) от слов-омонимов.</w:t>
            </w:r>
          </w:p>
          <w:p w:rsidR="007B743B" w:rsidRPr="00C14528" w:rsidRDefault="007B743B" w:rsidP="00C7015D">
            <w:r w:rsidRPr="00C14528">
              <w:t xml:space="preserve">Употребление предлогов в составе словосочетаний. Употребление существительных с предлогами </w:t>
            </w:r>
            <w:proofErr w:type="gramStart"/>
            <w:r w:rsidRPr="00C14528">
              <w:t>благодаря</w:t>
            </w:r>
            <w:proofErr w:type="gramEnd"/>
            <w:r w:rsidRPr="00C14528">
              <w:t>, вопреки, согласно и др.</w:t>
            </w:r>
          </w:p>
          <w:p w:rsidR="007B743B" w:rsidRPr="00C14528" w:rsidRDefault="007B743B" w:rsidP="00C7015D">
            <w:r w:rsidRPr="00C14528">
              <w:t>Союз как часть речи. Правописание союзов. Отличие союзов тоже, также, чтобы, зато от слов-омонимов.</w:t>
            </w:r>
          </w:p>
          <w:p w:rsidR="007B743B" w:rsidRPr="00C14528" w:rsidRDefault="007B743B" w:rsidP="00C7015D">
            <w:r w:rsidRPr="00C14528">
              <w:t>Употребление союзов в простом и сложном предложении. Союзы как средство связи предложений в тексте.</w:t>
            </w:r>
          </w:p>
          <w:p w:rsidR="007B743B" w:rsidRPr="00C14528" w:rsidRDefault="007B743B" w:rsidP="00C7015D">
            <w:r w:rsidRPr="00C14528">
              <w:t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речи.</w:t>
            </w:r>
          </w:p>
          <w:p w:rsidR="007B743B" w:rsidRPr="00C14528" w:rsidRDefault="007B743B" w:rsidP="00C7015D">
            <w:r w:rsidRPr="00C14528">
              <w:t xml:space="preserve">Междометия и звукоподражательные слова. Правописание междометий и звукоподражаний. Знаки </w:t>
            </w:r>
            <w:r w:rsidRPr="00C14528">
              <w:lastRenderedPageBreak/>
              <w:t>препинания в предложениях с междометиями. Употребление</w:t>
            </w:r>
          </w:p>
          <w:p w:rsidR="007B743B" w:rsidRPr="00C14528" w:rsidRDefault="007B743B" w:rsidP="00C7015D">
            <w:r w:rsidRPr="00C14528">
              <w:t>междометий в речи.</w:t>
            </w:r>
          </w:p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  <w:tr w:rsidR="007B743B" w:rsidRPr="00636AED" w:rsidTr="00C006F2">
        <w:tc>
          <w:tcPr>
            <w:tcW w:w="590" w:type="dxa"/>
          </w:tcPr>
          <w:p w:rsidR="007B743B" w:rsidRPr="00C14528" w:rsidRDefault="008E02FF" w:rsidP="00C7015D">
            <w:r>
              <w:lastRenderedPageBreak/>
              <w:t>29-30</w:t>
            </w:r>
          </w:p>
        </w:tc>
        <w:tc>
          <w:tcPr>
            <w:tcW w:w="5273" w:type="dxa"/>
          </w:tcPr>
          <w:p w:rsidR="007B743B" w:rsidRPr="00C14528" w:rsidRDefault="00C006F2" w:rsidP="00C7015D">
            <w:r>
              <w:t>К</w:t>
            </w:r>
            <w:r w:rsidR="007B743B" w:rsidRPr="00C14528">
              <w:t>онтрольная работа.</w:t>
            </w:r>
          </w:p>
        </w:tc>
        <w:tc>
          <w:tcPr>
            <w:tcW w:w="930" w:type="dxa"/>
          </w:tcPr>
          <w:p w:rsidR="007B743B" w:rsidRPr="00C14528" w:rsidRDefault="007B743B" w:rsidP="00C7015D">
            <w:r w:rsidRPr="00C14528">
              <w:t>2</w:t>
            </w:r>
          </w:p>
        </w:tc>
        <w:tc>
          <w:tcPr>
            <w:tcW w:w="5944" w:type="dxa"/>
          </w:tcPr>
          <w:p w:rsidR="007B743B" w:rsidRPr="00C14528" w:rsidRDefault="007B743B" w:rsidP="00C7015D"/>
        </w:tc>
        <w:tc>
          <w:tcPr>
            <w:tcW w:w="1823" w:type="dxa"/>
          </w:tcPr>
          <w:p w:rsidR="007B743B" w:rsidRPr="00636AED" w:rsidRDefault="007B743B" w:rsidP="00C7015D">
            <w:pPr>
              <w:rPr>
                <w:sz w:val="28"/>
                <w:szCs w:val="28"/>
              </w:rPr>
            </w:pPr>
          </w:p>
        </w:tc>
      </w:tr>
    </w:tbl>
    <w:p w:rsidR="007B743B" w:rsidRDefault="007B743B" w:rsidP="007B743B"/>
    <w:p w:rsidR="0094260B" w:rsidRDefault="0094260B" w:rsidP="007B743B"/>
    <w:p w:rsidR="0094260B" w:rsidRDefault="0094260B" w:rsidP="007B743B"/>
    <w:p w:rsidR="0094260B" w:rsidRDefault="0094260B" w:rsidP="007B743B"/>
    <w:p w:rsidR="0094260B" w:rsidRDefault="0094260B" w:rsidP="0094260B">
      <w:pPr>
        <w:rPr>
          <w:b/>
          <w:sz w:val="32"/>
          <w:szCs w:val="32"/>
        </w:rPr>
      </w:pPr>
    </w:p>
    <w:p w:rsidR="0094260B" w:rsidRDefault="0094260B" w:rsidP="0094260B">
      <w:pPr>
        <w:rPr>
          <w:b/>
          <w:sz w:val="32"/>
          <w:szCs w:val="32"/>
        </w:rPr>
      </w:pPr>
    </w:p>
    <w:p w:rsidR="0094260B" w:rsidRDefault="0094260B" w:rsidP="0094260B">
      <w:pPr>
        <w:rPr>
          <w:b/>
          <w:sz w:val="32"/>
          <w:szCs w:val="32"/>
        </w:rPr>
      </w:pPr>
    </w:p>
    <w:p w:rsidR="0094260B" w:rsidRDefault="0094260B" w:rsidP="0094260B">
      <w:pPr>
        <w:rPr>
          <w:b/>
          <w:sz w:val="32"/>
          <w:szCs w:val="32"/>
        </w:rPr>
      </w:pPr>
    </w:p>
    <w:p w:rsidR="0094260B" w:rsidRDefault="0094260B" w:rsidP="0094260B">
      <w:pPr>
        <w:rPr>
          <w:b/>
          <w:sz w:val="32"/>
          <w:szCs w:val="32"/>
        </w:rPr>
      </w:pPr>
    </w:p>
    <w:p w:rsidR="0094260B" w:rsidRPr="00636AED" w:rsidRDefault="0094260B" w:rsidP="0094260B">
      <w:pPr>
        <w:rPr>
          <w:b/>
          <w:sz w:val="32"/>
          <w:szCs w:val="32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90"/>
        <w:gridCol w:w="5289"/>
        <w:gridCol w:w="930"/>
        <w:gridCol w:w="5925"/>
        <w:gridCol w:w="1826"/>
      </w:tblGrid>
      <w:tr w:rsidR="0094260B" w:rsidRPr="00636AED" w:rsidTr="00C006F2">
        <w:tc>
          <w:tcPr>
            <w:tcW w:w="590" w:type="dxa"/>
          </w:tcPr>
          <w:p w:rsidR="0094260B" w:rsidRPr="00636AED" w:rsidRDefault="0094260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289" w:type="dxa"/>
          </w:tcPr>
          <w:p w:rsidR="0094260B" w:rsidRPr="00636AED" w:rsidRDefault="0094260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930" w:type="dxa"/>
          </w:tcPr>
          <w:p w:rsidR="0094260B" w:rsidRPr="00636AED" w:rsidRDefault="0094260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5925" w:type="dxa"/>
          </w:tcPr>
          <w:p w:rsidR="0094260B" w:rsidRPr="00636AED" w:rsidRDefault="0094260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д/з</w:t>
            </w:r>
          </w:p>
        </w:tc>
      </w:tr>
      <w:tr w:rsidR="0094260B" w:rsidRPr="00636AED" w:rsidTr="00C006F2">
        <w:trPr>
          <w:trHeight w:val="1545"/>
        </w:trPr>
        <w:tc>
          <w:tcPr>
            <w:tcW w:w="590" w:type="dxa"/>
          </w:tcPr>
          <w:p w:rsidR="0094260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5289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Синтаксис и пунктуация. Словосочетание.</w:t>
            </w:r>
          </w:p>
        </w:tc>
        <w:tc>
          <w:tcPr>
            <w:tcW w:w="930" w:type="dxa"/>
          </w:tcPr>
          <w:p w:rsidR="0094260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>
              <w:t>Основные выразительные средства синтаксиса.</w:t>
            </w:r>
          </w:p>
          <w:p w:rsidR="0094260B" w:rsidRDefault="0094260B" w:rsidP="00C7015D">
            <w:pPr>
              <w:pStyle w:val="ad"/>
            </w:pPr>
            <w:r>
              <w:t>Словосочетание. Строение словосочетания. Виды связи слов в словосочетании.</w:t>
            </w:r>
          </w:p>
          <w:p w:rsidR="0094260B" w:rsidRDefault="0094260B" w:rsidP="00C7015D">
            <w:pPr>
              <w:pStyle w:val="ad"/>
            </w:pPr>
            <w:r>
              <w:t>Нормы построения словосочетаний. Синтаксический разбор словосочетаний. Значение словосочетания в построении предложения. Синонимия словосочетаний.</w:t>
            </w:r>
          </w:p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rPr>
          <w:trHeight w:val="330"/>
        </w:trPr>
        <w:tc>
          <w:tcPr>
            <w:tcW w:w="590" w:type="dxa"/>
          </w:tcPr>
          <w:p w:rsidR="0094260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5289" w:type="dxa"/>
          </w:tcPr>
          <w:p w:rsidR="0094260B" w:rsidRPr="00364BF4" w:rsidRDefault="0094260B" w:rsidP="00C7015D">
            <w:pPr>
              <w:rPr>
                <w:sz w:val="28"/>
                <w:szCs w:val="28"/>
              </w:rPr>
            </w:pPr>
            <w:r w:rsidRPr="00364BF4">
              <w:rPr>
                <w:sz w:val="28"/>
                <w:szCs w:val="28"/>
              </w:rPr>
              <w:t>Простое предложение.</w:t>
            </w:r>
          </w:p>
        </w:tc>
        <w:tc>
          <w:tcPr>
            <w:tcW w:w="930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Pr="00364BF4" w:rsidRDefault="0094260B" w:rsidP="00C7015D">
            <w:r w:rsidRPr="00364BF4">
              <w:t>Виды предложений по цели высказывания; восклицательные предложения. Интонационное богатство русской речи.</w:t>
            </w:r>
          </w:p>
          <w:p w:rsidR="0094260B" w:rsidRPr="00636AED" w:rsidRDefault="0094260B" w:rsidP="00C7015D">
            <w:pPr>
              <w:rPr>
                <w:sz w:val="28"/>
                <w:szCs w:val="28"/>
              </w:rPr>
            </w:pPr>
            <w:r w:rsidRPr="00364BF4">
              <w:lastRenderedPageBreak/>
              <w:t>Логическое ударение. Прямой и обратный порядок слов. Стилистические функции и роль порядка слов в предложении.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5289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  <w:r w:rsidRPr="00364BF4">
              <w:rPr>
                <w:sz w:val="28"/>
                <w:szCs w:val="28"/>
              </w:rPr>
              <w:t>Второстепенные члены предложения</w:t>
            </w:r>
          </w:p>
        </w:tc>
        <w:tc>
          <w:tcPr>
            <w:tcW w:w="930" w:type="dxa"/>
          </w:tcPr>
          <w:p w:rsidR="0094260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>
              <w:t>Определение, приложение, обстоятельство, дополнение. Роль второстепенных членов предложения в построении текста.</w:t>
            </w:r>
          </w:p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5289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  <w:r w:rsidRPr="00364BF4">
              <w:rPr>
                <w:sz w:val="28"/>
                <w:szCs w:val="28"/>
              </w:rPr>
              <w:t>Односоставное и неполное предложение.</w:t>
            </w:r>
          </w:p>
        </w:tc>
        <w:tc>
          <w:tcPr>
            <w:tcW w:w="930" w:type="dxa"/>
          </w:tcPr>
          <w:p w:rsidR="0094260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Pr="00364BF4" w:rsidRDefault="0094260B" w:rsidP="00C7015D">
            <w:r w:rsidRPr="00364BF4">
              <w:t>Односоставные предложения с главным членом в форме подлежащего. Односоставные предложения с главным членом в форме сказуемого.</w:t>
            </w:r>
          </w:p>
          <w:p w:rsidR="0094260B" w:rsidRPr="00636AED" w:rsidRDefault="0094260B" w:rsidP="00C7015D">
            <w:pPr>
              <w:rPr>
                <w:sz w:val="28"/>
                <w:szCs w:val="28"/>
              </w:rPr>
            </w:pPr>
            <w:r w:rsidRPr="00364BF4">
              <w:t>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речи.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Pr="00636AED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5289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  <w:r w:rsidRPr="0049774D">
              <w:rPr>
                <w:b/>
                <w:sz w:val="28"/>
                <w:szCs w:val="28"/>
              </w:rPr>
              <w:t>Односложное простое предложение.</w:t>
            </w:r>
            <w:r>
              <w:t xml:space="preserve"> </w:t>
            </w:r>
            <w:r w:rsidRPr="00364BF4">
              <w:rPr>
                <w:sz w:val="28"/>
                <w:szCs w:val="28"/>
              </w:rPr>
              <w:t>Предложения с однородными членами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4260B" w:rsidRPr="00636AED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  <w:ind w:left="0"/>
            </w:pPr>
            <w:r>
              <w:t>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5289" w:type="dxa"/>
          </w:tcPr>
          <w:p w:rsidR="0094260B" w:rsidRPr="00364BF4" w:rsidRDefault="0094260B" w:rsidP="00C7015D">
            <w:pPr>
              <w:rPr>
                <w:sz w:val="28"/>
                <w:szCs w:val="28"/>
              </w:rPr>
            </w:pPr>
            <w:r w:rsidRPr="00364BF4">
              <w:rPr>
                <w:sz w:val="28"/>
                <w:szCs w:val="28"/>
              </w:rPr>
              <w:t xml:space="preserve">Предложения с обособленными </w:t>
            </w:r>
            <w:r>
              <w:rPr>
                <w:sz w:val="28"/>
                <w:szCs w:val="28"/>
              </w:rPr>
              <w:t xml:space="preserve"> </w:t>
            </w:r>
            <w:r w:rsidRPr="00364BF4">
              <w:rPr>
                <w:sz w:val="28"/>
                <w:szCs w:val="28"/>
              </w:rPr>
              <w:t>членами.</w:t>
            </w:r>
          </w:p>
        </w:tc>
        <w:tc>
          <w:tcPr>
            <w:tcW w:w="930" w:type="dxa"/>
          </w:tcPr>
          <w:p w:rsidR="0094260B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  <w:ind w:left="0"/>
            </w:pPr>
            <w:r w:rsidRPr="00364BF4">
              <w:t>Обособление определений. Синонимия обособленных и необособленных определений. Обособление приложений. Обособление дополнений. Обособление обстоятельств.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5289" w:type="dxa"/>
          </w:tcPr>
          <w:p w:rsidR="0094260B" w:rsidRPr="00364BF4" w:rsidRDefault="0094260B" w:rsidP="00C7015D">
            <w:pPr>
              <w:rPr>
                <w:sz w:val="28"/>
                <w:szCs w:val="28"/>
              </w:rPr>
            </w:pPr>
            <w:r>
              <w:t xml:space="preserve"> </w:t>
            </w:r>
            <w:r w:rsidRPr="00364BF4">
              <w:rPr>
                <w:sz w:val="28"/>
                <w:szCs w:val="28"/>
              </w:rPr>
              <w:t>Сравнительные обороты.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Pr="00364BF4" w:rsidRDefault="0094260B" w:rsidP="00C7015D">
            <w:pPr>
              <w:pStyle w:val="ad"/>
              <w:ind w:left="0"/>
            </w:pPr>
            <w:r w:rsidRPr="00364BF4">
              <w:t>Роль сравнительного оборота как изобразительного средства языка.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5289" w:type="dxa"/>
          </w:tcPr>
          <w:p w:rsidR="0094260B" w:rsidRPr="00F6519E" w:rsidRDefault="0094260B" w:rsidP="00C7015D">
            <w:pPr>
              <w:rPr>
                <w:sz w:val="28"/>
                <w:szCs w:val="28"/>
              </w:rPr>
            </w:pPr>
            <w:r w:rsidRPr="00F6519E">
              <w:rPr>
                <w:sz w:val="28"/>
                <w:szCs w:val="28"/>
              </w:rPr>
              <w:t>Уточняющие члены предложения.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Pr="00364BF4" w:rsidRDefault="0094260B" w:rsidP="00C7015D">
            <w:pPr>
              <w:pStyle w:val="ad"/>
              <w:ind w:left="0"/>
            </w:pPr>
            <w:r>
              <w:t>Знаки препинания при уточняющих членах предложения.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39</w:t>
            </w:r>
          </w:p>
        </w:tc>
        <w:tc>
          <w:tcPr>
            <w:tcW w:w="5289" w:type="dxa"/>
          </w:tcPr>
          <w:p w:rsidR="0094260B" w:rsidRPr="00F6519E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Вводные слова и предложения.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>
              <w:t xml:space="preserve">Отличие вводных слов </w:t>
            </w:r>
            <w:proofErr w:type="gramStart"/>
            <w:r>
              <w:t>от</w:t>
            </w:r>
            <w:proofErr w:type="gramEnd"/>
            <w:r>
              <w:t xml:space="preserve"> знаменательных</w:t>
            </w:r>
          </w:p>
          <w:p w:rsidR="0094260B" w:rsidRPr="00364BF4" w:rsidRDefault="0094260B" w:rsidP="00C7015D">
            <w:pPr>
              <w:pStyle w:val="ad"/>
              <w:ind w:left="0"/>
            </w:pPr>
            <w:r>
              <w:t>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5289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 w:rsidRPr="00F6519E">
              <w:rPr>
                <w:sz w:val="28"/>
                <w:szCs w:val="28"/>
              </w:rPr>
              <w:t>Знаки препинания при обращении.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>
              <w:t>Использование обращений в разных стилях</w:t>
            </w:r>
          </w:p>
          <w:p w:rsidR="0094260B" w:rsidRDefault="0094260B" w:rsidP="00C7015D">
            <w:pPr>
              <w:pStyle w:val="ad"/>
            </w:pPr>
            <w:r>
              <w:t>речи как средства характеристики адресата и передачи авторского отношения  к нему.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5289" w:type="dxa"/>
          </w:tcPr>
          <w:p w:rsidR="0094260B" w:rsidRPr="00227583" w:rsidRDefault="0094260B" w:rsidP="00C7015D">
            <w:pPr>
              <w:rPr>
                <w:b/>
                <w:sz w:val="28"/>
                <w:szCs w:val="28"/>
              </w:rPr>
            </w:pPr>
            <w:r w:rsidRPr="00227583">
              <w:rPr>
                <w:b/>
                <w:sz w:val="28"/>
                <w:szCs w:val="28"/>
              </w:rPr>
              <w:t xml:space="preserve">Самостоятельная работа №1. 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>
              <w:t>Знаки препинания в осложненных предложениях.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5289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 w:rsidRPr="0049774D">
              <w:rPr>
                <w:b/>
                <w:sz w:val="28"/>
                <w:szCs w:val="28"/>
              </w:rPr>
              <w:t>Сложное предложение.</w:t>
            </w:r>
            <w:r w:rsidRPr="00227583">
              <w:rPr>
                <w:sz w:val="28"/>
                <w:szCs w:val="28"/>
              </w:rPr>
              <w:t xml:space="preserve"> Сложносочиненное предложение.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>
              <w:t>Знаки препинания в сложносочиненном предложении. Синонимика сложносочиненных предложений с различными союзами. Употребление сложносочиненных предложений в речи.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5289" w:type="dxa"/>
          </w:tcPr>
          <w:p w:rsidR="0094260B" w:rsidRPr="00227583" w:rsidRDefault="0094260B" w:rsidP="00C7015D">
            <w:pPr>
              <w:rPr>
                <w:sz w:val="28"/>
                <w:szCs w:val="28"/>
              </w:rPr>
            </w:pPr>
            <w:r w:rsidRPr="0049774D">
              <w:rPr>
                <w:sz w:val="28"/>
                <w:szCs w:val="28"/>
              </w:rPr>
              <w:t>Сложноподчиненное предложение.</w:t>
            </w:r>
          </w:p>
        </w:tc>
        <w:tc>
          <w:tcPr>
            <w:tcW w:w="930" w:type="dxa"/>
          </w:tcPr>
          <w:p w:rsidR="0094260B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>
              <w:t xml:space="preserve">Знаки препинания в </w:t>
            </w:r>
            <w:proofErr w:type="gramStart"/>
            <w:r>
              <w:t>сложноподчиненном</w:t>
            </w:r>
            <w:proofErr w:type="gramEnd"/>
          </w:p>
          <w:p w:rsidR="0094260B" w:rsidRDefault="0094260B" w:rsidP="00C7015D">
            <w:pPr>
              <w:pStyle w:val="ad"/>
            </w:pPr>
            <w:proofErr w:type="gramStart"/>
            <w:r>
              <w:t>предложении</w:t>
            </w:r>
            <w:proofErr w:type="gramEnd"/>
            <w:r>
              <w:t>. Использование сложноподчиненных предложений в разных типах и стилях речи.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5289" w:type="dxa"/>
          </w:tcPr>
          <w:p w:rsidR="0094260B" w:rsidRPr="0049774D" w:rsidRDefault="0094260B" w:rsidP="00C7015D">
            <w:pPr>
              <w:rPr>
                <w:sz w:val="28"/>
                <w:szCs w:val="28"/>
              </w:rPr>
            </w:pPr>
            <w:r w:rsidRPr="0049774D">
              <w:rPr>
                <w:sz w:val="28"/>
                <w:szCs w:val="28"/>
              </w:rPr>
              <w:t>Бессоюзное сложное предложение.</w:t>
            </w:r>
          </w:p>
        </w:tc>
        <w:tc>
          <w:tcPr>
            <w:tcW w:w="930" w:type="dxa"/>
          </w:tcPr>
          <w:p w:rsidR="0094260B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>
              <w:t xml:space="preserve">Знаки препинания в </w:t>
            </w:r>
            <w:proofErr w:type="gramStart"/>
            <w:r>
              <w:t>бессоюзном</w:t>
            </w:r>
            <w:proofErr w:type="gramEnd"/>
            <w:r>
              <w:t xml:space="preserve"> сложном</w:t>
            </w:r>
          </w:p>
          <w:p w:rsidR="0094260B" w:rsidRDefault="0094260B" w:rsidP="00C7015D">
            <w:pPr>
              <w:pStyle w:val="ad"/>
            </w:pPr>
            <w:proofErr w:type="gramStart"/>
            <w:r>
              <w:t>предложении</w:t>
            </w:r>
            <w:proofErr w:type="gramEnd"/>
            <w:r>
              <w:t>. Использование бессоюзных сложных предложений в речи.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5289" w:type="dxa"/>
          </w:tcPr>
          <w:p w:rsidR="0094260B" w:rsidRPr="0049774D" w:rsidRDefault="0094260B" w:rsidP="00C7015D">
            <w:pPr>
              <w:rPr>
                <w:sz w:val="28"/>
                <w:szCs w:val="28"/>
              </w:rPr>
            </w:pPr>
            <w:r w:rsidRPr="0049774D">
              <w:rPr>
                <w:sz w:val="28"/>
                <w:szCs w:val="28"/>
              </w:rPr>
              <w:t>Знаки препинания в сложном предложении с разными видами связи.</w:t>
            </w:r>
          </w:p>
        </w:tc>
        <w:tc>
          <w:tcPr>
            <w:tcW w:w="930" w:type="dxa"/>
          </w:tcPr>
          <w:p w:rsidR="0094260B" w:rsidRDefault="00C006F2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>
              <w:t>Знаки препинания в сложном предложении с разными видами связи.</w:t>
            </w:r>
          </w:p>
          <w:p w:rsidR="0094260B" w:rsidRDefault="0094260B" w:rsidP="00C7015D">
            <w:pPr>
              <w:pStyle w:val="ad"/>
            </w:pP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5289" w:type="dxa"/>
          </w:tcPr>
          <w:p w:rsidR="0094260B" w:rsidRPr="00BD7DF4" w:rsidRDefault="0094260B" w:rsidP="00C7015D">
            <w:pPr>
              <w:rPr>
                <w:b/>
                <w:sz w:val="28"/>
                <w:szCs w:val="28"/>
              </w:rPr>
            </w:pPr>
            <w:r w:rsidRPr="00BD7DF4">
              <w:rPr>
                <w:b/>
                <w:sz w:val="28"/>
                <w:szCs w:val="28"/>
              </w:rPr>
              <w:t>Самостоятельная работа №2.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>
              <w:t>Знаки препинания в сложных предложениях.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</w:p>
        </w:tc>
        <w:tc>
          <w:tcPr>
            <w:tcW w:w="5289" w:type="dxa"/>
          </w:tcPr>
          <w:p w:rsidR="0094260B" w:rsidRPr="0049774D" w:rsidRDefault="0094260B" w:rsidP="00C7015D">
            <w:pPr>
              <w:rPr>
                <w:b/>
                <w:sz w:val="28"/>
                <w:szCs w:val="28"/>
              </w:rPr>
            </w:pPr>
            <w:r w:rsidRPr="0049774D">
              <w:rPr>
                <w:b/>
                <w:sz w:val="28"/>
                <w:szCs w:val="28"/>
              </w:rPr>
              <w:t>Способы передачи чужой речи.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5289" w:type="dxa"/>
          </w:tcPr>
          <w:p w:rsidR="0094260B" w:rsidRPr="0049774D" w:rsidRDefault="0094260B" w:rsidP="00C7015D">
            <w:pPr>
              <w:rPr>
                <w:sz w:val="28"/>
                <w:szCs w:val="28"/>
              </w:rPr>
            </w:pPr>
            <w:r w:rsidRPr="0049774D">
              <w:rPr>
                <w:sz w:val="28"/>
                <w:szCs w:val="28"/>
              </w:rPr>
              <w:t>Знаки препинания при прямой речи.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 w:rsidRPr="00BD7DF4">
              <w:t>Знаки препинания при прямой речи.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5289" w:type="dxa"/>
          </w:tcPr>
          <w:p w:rsidR="0094260B" w:rsidRPr="0049774D" w:rsidRDefault="0094260B" w:rsidP="00C7015D">
            <w:pPr>
              <w:rPr>
                <w:sz w:val="28"/>
                <w:szCs w:val="28"/>
              </w:rPr>
            </w:pPr>
            <w:r w:rsidRPr="0049774D">
              <w:rPr>
                <w:sz w:val="28"/>
                <w:szCs w:val="28"/>
              </w:rPr>
              <w:t>Замена прямой речи косвенной.</w:t>
            </w:r>
          </w:p>
        </w:tc>
        <w:tc>
          <w:tcPr>
            <w:tcW w:w="93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 w:rsidRPr="00BD7DF4">
              <w:t>Замена прямой речи косвенной.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49</w:t>
            </w:r>
          </w:p>
        </w:tc>
        <w:tc>
          <w:tcPr>
            <w:tcW w:w="5289" w:type="dxa"/>
          </w:tcPr>
          <w:p w:rsidR="0094260B" w:rsidRPr="0049774D" w:rsidRDefault="0094260B" w:rsidP="00C7015D">
            <w:pPr>
              <w:rPr>
                <w:sz w:val="28"/>
                <w:szCs w:val="28"/>
              </w:rPr>
            </w:pPr>
            <w:r w:rsidRPr="0049774D">
              <w:rPr>
                <w:sz w:val="28"/>
                <w:szCs w:val="28"/>
              </w:rPr>
              <w:t xml:space="preserve">Оформление диалога. </w:t>
            </w:r>
          </w:p>
        </w:tc>
        <w:tc>
          <w:tcPr>
            <w:tcW w:w="93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  <w:r w:rsidRPr="0049774D">
              <w:t>Знаки препинания при диалоге.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5289" w:type="dxa"/>
          </w:tcPr>
          <w:p w:rsidR="0094260B" w:rsidRPr="0049774D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Самостоятельная работа №3. 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25" w:type="dxa"/>
          </w:tcPr>
          <w:p w:rsidR="0094260B" w:rsidRPr="0049774D" w:rsidRDefault="0094260B" w:rsidP="00C7015D">
            <w:pPr>
              <w:pStyle w:val="ad"/>
            </w:pPr>
            <w:r>
              <w:t>Способы передачи чужой речи.</w:t>
            </w: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</w:p>
        </w:tc>
        <w:tc>
          <w:tcPr>
            <w:tcW w:w="5289" w:type="dxa"/>
          </w:tcPr>
          <w:p w:rsidR="0094260B" w:rsidRPr="00863DD1" w:rsidRDefault="0094260B" w:rsidP="00C7015D">
            <w:pPr>
              <w:rPr>
                <w:b/>
                <w:sz w:val="28"/>
                <w:szCs w:val="28"/>
              </w:rPr>
            </w:pPr>
            <w:r w:rsidRPr="00863DD1">
              <w:rPr>
                <w:b/>
                <w:sz w:val="28"/>
                <w:szCs w:val="28"/>
              </w:rPr>
              <w:t>Подготовка к экзаменам.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51-58</w:t>
            </w:r>
          </w:p>
        </w:tc>
        <w:tc>
          <w:tcPr>
            <w:tcW w:w="5289" w:type="dxa"/>
          </w:tcPr>
          <w:p w:rsidR="0094260B" w:rsidRPr="00863DD1" w:rsidRDefault="0094260B" w:rsidP="00C7015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Тренировочные тесты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  <w:tr w:rsidR="0094260B" w:rsidRPr="00636AED" w:rsidTr="00C006F2">
        <w:tc>
          <w:tcPr>
            <w:tcW w:w="590" w:type="dxa"/>
          </w:tcPr>
          <w:p w:rsidR="0094260B" w:rsidRDefault="008E02FF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59-60</w:t>
            </w:r>
          </w:p>
        </w:tc>
        <w:tc>
          <w:tcPr>
            <w:tcW w:w="5289" w:type="dxa"/>
          </w:tcPr>
          <w:p w:rsidR="0094260B" w:rsidRDefault="0094260B" w:rsidP="00C7015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Годовая контрольная работа</w:t>
            </w:r>
          </w:p>
        </w:tc>
        <w:tc>
          <w:tcPr>
            <w:tcW w:w="930" w:type="dxa"/>
          </w:tcPr>
          <w:p w:rsidR="0094260B" w:rsidRDefault="0094260B" w:rsidP="00C701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925" w:type="dxa"/>
          </w:tcPr>
          <w:p w:rsidR="0094260B" w:rsidRDefault="0094260B" w:rsidP="00C7015D">
            <w:pPr>
              <w:pStyle w:val="ad"/>
            </w:pPr>
          </w:p>
        </w:tc>
        <w:tc>
          <w:tcPr>
            <w:tcW w:w="1826" w:type="dxa"/>
          </w:tcPr>
          <w:p w:rsidR="0094260B" w:rsidRPr="00636AED" w:rsidRDefault="0094260B" w:rsidP="00C7015D">
            <w:pPr>
              <w:rPr>
                <w:sz w:val="28"/>
                <w:szCs w:val="28"/>
              </w:rPr>
            </w:pPr>
          </w:p>
        </w:tc>
      </w:tr>
    </w:tbl>
    <w:p w:rsidR="0094260B" w:rsidRDefault="0094260B" w:rsidP="007B743B">
      <w:pPr>
        <w:sectPr w:rsidR="0094260B" w:rsidSect="00C7015D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7B743B" w:rsidRDefault="007B743B" w:rsidP="007B74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7B743B" w:rsidRDefault="007B743B" w:rsidP="007B743B"/>
    <w:p w:rsidR="007B743B" w:rsidRDefault="007B743B" w:rsidP="007B7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7B743B" w:rsidRDefault="007B743B" w:rsidP="007B7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кабинета «</w:t>
      </w:r>
      <w:r>
        <w:rPr>
          <w:color w:val="000000"/>
          <w:sz w:val="28"/>
          <w:szCs w:val="28"/>
        </w:rPr>
        <w:t>Русский язык и литература»</w:t>
      </w:r>
    </w:p>
    <w:p w:rsidR="007B743B" w:rsidRDefault="007B743B" w:rsidP="007B7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color w:val="000000"/>
          <w:spacing w:val="-1"/>
          <w:sz w:val="28"/>
          <w:szCs w:val="28"/>
        </w:rPr>
      </w:pPr>
      <w:r>
        <w:rPr>
          <w:bCs/>
          <w:sz w:val="28"/>
          <w:szCs w:val="28"/>
          <w:u w:val="single"/>
        </w:rPr>
        <w:t>Оборудование учебного кабинета:</w:t>
      </w:r>
      <w:r>
        <w:rPr>
          <w:iCs/>
          <w:color w:val="000000"/>
          <w:spacing w:val="-1"/>
          <w:sz w:val="28"/>
          <w:szCs w:val="28"/>
        </w:rPr>
        <w:t xml:space="preserve"> столы для занятий, доска, учебные пособия.</w:t>
      </w:r>
    </w:p>
    <w:p w:rsidR="007B743B" w:rsidRPr="002F1BAD" w:rsidRDefault="007B743B" w:rsidP="007B7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 xml:space="preserve">Технические средства обучения: </w:t>
      </w:r>
      <w:r w:rsidRPr="002F1BAD">
        <w:rPr>
          <w:bCs/>
          <w:sz w:val="28"/>
          <w:szCs w:val="28"/>
        </w:rPr>
        <w:t>демонстрационный  телевизор,</w:t>
      </w:r>
      <w:r>
        <w:rPr>
          <w:bCs/>
          <w:sz w:val="28"/>
          <w:szCs w:val="28"/>
        </w:rPr>
        <w:t xml:space="preserve"> компьютер, программное обеспечение.</w:t>
      </w:r>
    </w:p>
    <w:p w:rsidR="007B743B" w:rsidRDefault="007B743B" w:rsidP="007B7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B743B" w:rsidRPr="00376BB8" w:rsidRDefault="007B743B" w:rsidP="007B74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7B743B" w:rsidRDefault="007B743B" w:rsidP="007B7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B743B" w:rsidRPr="00376BB8" w:rsidRDefault="007B743B" w:rsidP="007B7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76BB8">
        <w:rPr>
          <w:bCs/>
          <w:sz w:val="28"/>
          <w:szCs w:val="28"/>
        </w:rPr>
        <w:t xml:space="preserve">Основные источники: 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B743B" w:rsidRPr="00376BB8" w:rsidTr="00C7015D">
        <w:tc>
          <w:tcPr>
            <w:tcW w:w="14709" w:type="dxa"/>
          </w:tcPr>
          <w:p w:rsidR="007B743B" w:rsidRPr="00400360" w:rsidRDefault="007B743B" w:rsidP="00C7015D">
            <w:pPr>
              <w:pStyle w:val="Standard"/>
              <w:numPr>
                <w:ilvl w:val="0"/>
                <w:numId w:val="3"/>
              </w:numPr>
              <w:spacing w:after="283"/>
              <w:jc w:val="both"/>
              <w:rPr>
                <w:sz w:val="28"/>
                <w:szCs w:val="28"/>
              </w:rPr>
            </w:pPr>
            <w:r w:rsidRPr="00376BB8">
              <w:rPr>
                <w:sz w:val="28"/>
                <w:szCs w:val="28"/>
              </w:rPr>
              <w:t>Золотарева И. В.,</w:t>
            </w:r>
            <w:r>
              <w:rPr>
                <w:sz w:val="28"/>
                <w:szCs w:val="28"/>
              </w:rPr>
              <w:t xml:space="preserve"> </w:t>
            </w:r>
            <w:r w:rsidRPr="00376BB8">
              <w:rPr>
                <w:sz w:val="28"/>
                <w:szCs w:val="28"/>
              </w:rPr>
              <w:t xml:space="preserve">Дмитриева Л. П. Поурочные разработки по русскому языку. 10 класс: Программы 345 и 68 часов. - 2-е изд., </w:t>
            </w:r>
            <w:proofErr w:type="spellStart"/>
            <w:r w:rsidRPr="00376BB8">
              <w:rPr>
                <w:sz w:val="28"/>
                <w:szCs w:val="28"/>
              </w:rPr>
              <w:t>перераб</w:t>
            </w:r>
            <w:proofErr w:type="spellEnd"/>
            <w:r w:rsidRPr="00376BB8">
              <w:rPr>
                <w:sz w:val="28"/>
                <w:szCs w:val="28"/>
              </w:rPr>
              <w:t>. И доп. - М.: ВАКО,2004.</w:t>
            </w:r>
          </w:p>
        </w:tc>
      </w:tr>
      <w:tr w:rsidR="007B743B" w:rsidRPr="00376BB8" w:rsidTr="00C7015D">
        <w:tc>
          <w:tcPr>
            <w:tcW w:w="14709" w:type="dxa"/>
          </w:tcPr>
          <w:p w:rsidR="007B743B" w:rsidRPr="00376BB8" w:rsidRDefault="007B743B" w:rsidP="00C7015D">
            <w:pPr>
              <w:pStyle w:val="Standard"/>
              <w:spacing w:after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376BB8">
              <w:rPr>
                <w:sz w:val="28"/>
                <w:szCs w:val="28"/>
              </w:rPr>
              <w:t xml:space="preserve">В.Ф.Греков, </w:t>
            </w:r>
            <w:proofErr w:type="spellStart"/>
            <w:r w:rsidRPr="00376BB8">
              <w:rPr>
                <w:sz w:val="28"/>
                <w:szCs w:val="28"/>
              </w:rPr>
              <w:t>С.Е.Крючков</w:t>
            </w:r>
            <w:proofErr w:type="spellEnd"/>
            <w:r w:rsidRPr="00376BB8">
              <w:rPr>
                <w:sz w:val="28"/>
                <w:szCs w:val="28"/>
              </w:rPr>
              <w:t xml:space="preserve">, </w:t>
            </w:r>
            <w:proofErr w:type="spellStart"/>
            <w:r w:rsidRPr="00376BB8">
              <w:rPr>
                <w:sz w:val="28"/>
                <w:szCs w:val="28"/>
              </w:rPr>
              <w:t>Л.А.Чешко</w:t>
            </w:r>
            <w:proofErr w:type="spellEnd"/>
            <w:r w:rsidRPr="00376BB8">
              <w:rPr>
                <w:sz w:val="28"/>
                <w:szCs w:val="28"/>
              </w:rPr>
              <w:t xml:space="preserve">. Пособие для занятий по русскому языку в старших классах </w:t>
            </w:r>
            <w:proofErr w:type="gramStart"/>
            <w:r w:rsidRPr="00376BB8">
              <w:rPr>
                <w:sz w:val="28"/>
                <w:szCs w:val="28"/>
              </w:rPr>
              <w:t>средней</w:t>
            </w:r>
            <w:proofErr w:type="gramEnd"/>
            <w:r w:rsidRPr="00376BB8">
              <w:rPr>
                <w:sz w:val="28"/>
                <w:szCs w:val="28"/>
              </w:rPr>
              <w:t xml:space="preserve"> школ. Издание 34, М., «Просвещение» 1986.</w:t>
            </w:r>
          </w:p>
        </w:tc>
      </w:tr>
      <w:tr w:rsidR="007B743B" w:rsidRPr="00376BB8" w:rsidTr="00C7015D">
        <w:tc>
          <w:tcPr>
            <w:tcW w:w="14709" w:type="dxa"/>
          </w:tcPr>
          <w:p w:rsidR="007B743B" w:rsidRPr="00376BB8" w:rsidRDefault="007B743B" w:rsidP="00C7015D">
            <w:pPr>
              <w:pStyle w:val="Standard"/>
              <w:spacing w:after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3.Власенков А. И. Русский язык: грамматика. Текст. Стили речи</w:t>
            </w:r>
            <w:r w:rsidRPr="00376BB8">
              <w:rPr>
                <w:sz w:val="28"/>
                <w:szCs w:val="28"/>
              </w:rPr>
              <w:t xml:space="preserve">: учеб. Для 10-11 </w:t>
            </w:r>
            <w:proofErr w:type="spellStart"/>
            <w:r w:rsidRPr="00376BB8">
              <w:rPr>
                <w:sz w:val="28"/>
                <w:szCs w:val="28"/>
              </w:rPr>
              <w:t>кл</w:t>
            </w:r>
            <w:proofErr w:type="spellEnd"/>
            <w:r w:rsidRPr="00376BB8">
              <w:rPr>
                <w:sz w:val="28"/>
                <w:szCs w:val="28"/>
              </w:rPr>
              <w:t xml:space="preserve">. </w:t>
            </w:r>
            <w:proofErr w:type="spellStart"/>
            <w:r w:rsidRPr="00376BB8">
              <w:rPr>
                <w:sz w:val="28"/>
                <w:szCs w:val="28"/>
              </w:rPr>
              <w:t>общеобразоват</w:t>
            </w:r>
            <w:proofErr w:type="spellEnd"/>
            <w:r w:rsidRPr="00376BB8">
              <w:rPr>
                <w:sz w:val="28"/>
                <w:szCs w:val="28"/>
              </w:rPr>
              <w:t xml:space="preserve">. Учреждений / А. И. Власенков, Л. М. </w:t>
            </w:r>
            <w:proofErr w:type="spellStart"/>
            <w:r w:rsidRPr="00376BB8">
              <w:rPr>
                <w:sz w:val="28"/>
                <w:szCs w:val="28"/>
              </w:rPr>
              <w:t>Рыбченкова</w:t>
            </w:r>
            <w:proofErr w:type="spellEnd"/>
            <w:r w:rsidRPr="00376BB8">
              <w:rPr>
                <w:sz w:val="28"/>
                <w:szCs w:val="28"/>
              </w:rPr>
              <w:t>.- 13-е изд.- М.</w:t>
            </w:r>
            <w:proofErr w:type="gramStart"/>
            <w:r w:rsidRPr="00376BB8">
              <w:rPr>
                <w:sz w:val="28"/>
                <w:szCs w:val="28"/>
              </w:rPr>
              <w:t xml:space="preserve"> :</w:t>
            </w:r>
            <w:proofErr w:type="gramEnd"/>
            <w:r w:rsidRPr="00376BB8">
              <w:rPr>
                <w:sz w:val="28"/>
                <w:szCs w:val="28"/>
              </w:rPr>
              <w:t xml:space="preserve"> Просвещение, 2007.</w:t>
            </w:r>
          </w:p>
          <w:p w:rsidR="007B743B" w:rsidRPr="00376BB8" w:rsidRDefault="007B743B" w:rsidP="00C7015D">
            <w:pPr>
              <w:tabs>
                <w:tab w:val="left" w:pos="7575"/>
              </w:tabs>
              <w:rPr>
                <w:sz w:val="28"/>
                <w:szCs w:val="28"/>
              </w:rPr>
            </w:pPr>
          </w:p>
        </w:tc>
      </w:tr>
    </w:tbl>
    <w:p w:rsidR="007B743B" w:rsidRDefault="007B743B" w:rsidP="007B7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7B743B" w:rsidRPr="00376BB8" w:rsidRDefault="007B743B" w:rsidP="007B7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76BB8">
        <w:rPr>
          <w:sz w:val="28"/>
          <w:szCs w:val="28"/>
        </w:rPr>
        <w:t>Пособие для учителя:</w:t>
      </w:r>
      <w:r>
        <w:rPr>
          <w:sz w:val="28"/>
          <w:szCs w:val="28"/>
        </w:rPr>
        <w:t>1.</w:t>
      </w:r>
      <w:r w:rsidRPr="00376BB8">
        <w:rPr>
          <w:sz w:val="28"/>
          <w:szCs w:val="28"/>
        </w:rPr>
        <w:t xml:space="preserve">Золотарева И.В., Михайлова Т.И. </w:t>
      </w:r>
      <w:proofErr w:type="spellStart"/>
      <w:r w:rsidRPr="00376BB8">
        <w:rPr>
          <w:sz w:val="28"/>
          <w:szCs w:val="28"/>
        </w:rPr>
        <w:t>Поурочние</w:t>
      </w:r>
      <w:proofErr w:type="spellEnd"/>
      <w:r w:rsidRPr="00376BB8">
        <w:rPr>
          <w:sz w:val="28"/>
          <w:szCs w:val="28"/>
        </w:rPr>
        <w:t xml:space="preserve"> разработки по литературе.10 класс 2 полугодие, 3 издание, исправленное и дополненное. М.. «</w:t>
      </w:r>
      <w:proofErr w:type="spellStart"/>
      <w:r w:rsidRPr="00376BB8">
        <w:rPr>
          <w:sz w:val="28"/>
          <w:szCs w:val="28"/>
        </w:rPr>
        <w:t>Вако</w:t>
      </w:r>
      <w:proofErr w:type="spellEnd"/>
      <w:r w:rsidRPr="00376BB8">
        <w:rPr>
          <w:sz w:val="28"/>
          <w:szCs w:val="28"/>
        </w:rPr>
        <w:t>», 2003.</w:t>
      </w:r>
    </w:p>
    <w:p w:rsidR="007B743B" w:rsidRPr="00376BB8" w:rsidRDefault="007B743B" w:rsidP="007B743B">
      <w:pPr>
        <w:pStyle w:val="1"/>
        <w:rPr>
          <w:sz w:val="28"/>
          <w:szCs w:val="28"/>
        </w:rPr>
      </w:pPr>
      <w:r w:rsidRPr="00376BB8">
        <w:rPr>
          <w:sz w:val="28"/>
          <w:szCs w:val="28"/>
        </w:rPr>
        <w:t>2.</w:t>
      </w:r>
      <w:r w:rsidRPr="00376BB8">
        <w:rPr>
          <w:sz w:val="28"/>
          <w:szCs w:val="28"/>
        </w:rPr>
        <w:tab/>
        <w:t xml:space="preserve">Егорова Н.В.. Золотарева И.В. Поурочные разработки по русской литературе 20 века. 11 класс. 2 полугодие.- 3 издание. </w:t>
      </w:r>
      <w:proofErr w:type="spellStart"/>
      <w:r w:rsidRPr="00376BB8">
        <w:rPr>
          <w:sz w:val="28"/>
          <w:szCs w:val="28"/>
        </w:rPr>
        <w:t>Испр</w:t>
      </w:r>
      <w:proofErr w:type="spellEnd"/>
      <w:r w:rsidRPr="00376BB8">
        <w:rPr>
          <w:sz w:val="28"/>
          <w:szCs w:val="28"/>
        </w:rPr>
        <w:t xml:space="preserve"> и </w:t>
      </w:r>
      <w:proofErr w:type="spellStart"/>
      <w:r w:rsidRPr="00376BB8">
        <w:rPr>
          <w:sz w:val="28"/>
          <w:szCs w:val="28"/>
        </w:rPr>
        <w:t>дополн</w:t>
      </w:r>
      <w:proofErr w:type="spellEnd"/>
      <w:r w:rsidRPr="00376BB8">
        <w:rPr>
          <w:sz w:val="28"/>
          <w:szCs w:val="28"/>
        </w:rPr>
        <w:t>.- М., «</w:t>
      </w:r>
      <w:proofErr w:type="spellStart"/>
      <w:r w:rsidRPr="00376BB8">
        <w:rPr>
          <w:sz w:val="28"/>
          <w:szCs w:val="28"/>
        </w:rPr>
        <w:t>Вако</w:t>
      </w:r>
      <w:proofErr w:type="spellEnd"/>
      <w:r w:rsidRPr="00376BB8">
        <w:rPr>
          <w:sz w:val="28"/>
          <w:szCs w:val="28"/>
        </w:rPr>
        <w:t>» 2004.</w:t>
      </w:r>
    </w:p>
    <w:p w:rsidR="007B743B" w:rsidRPr="00376BB8" w:rsidRDefault="007B743B" w:rsidP="007B743B">
      <w:pPr>
        <w:pStyle w:val="1"/>
        <w:rPr>
          <w:sz w:val="28"/>
          <w:szCs w:val="28"/>
        </w:rPr>
      </w:pPr>
      <w:r w:rsidRPr="00376BB8">
        <w:rPr>
          <w:sz w:val="28"/>
          <w:szCs w:val="28"/>
        </w:rPr>
        <w:t>3.</w:t>
      </w:r>
      <w:r w:rsidRPr="00376BB8">
        <w:rPr>
          <w:sz w:val="28"/>
          <w:szCs w:val="28"/>
        </w:rPr>
        <w:tab/>
        <w:t>Егорова Н.В. Поурочные разработки по русской литературе XX века: 11 класс, 1 полугодие. - 4-е изд.</w:t>
      </w:r>
      <w:proofErr w:type="gramStart"/>
      <w:r w:rsidRPr="00376BB8">
        <w:rPr>
          <w:sz w:val="28"/>
          <w:szCs w:val="28"/>
        </w:rPr>
        <w:t xml:space="preserve"> ,</w:t>
      </w:r>
      <w:proofErr w:type="gramEnd"/>
      <w:r w:rsidRPr="00376BB8">
        <w:rPr>
          <w:sz w:val="28"/>
          <w:szCs w:val="28"/>
        </w:rPr>
        <w:t xml:space="preserve"> </w:t>
      </w:r>
      <w:proofErr w:type="spellStart"/>
      <w:r w:rsidRPr="00376BB8">
        <w:rPr>
          <w:sz w:val="28"/>
          <w:szCs w:val="28"/>
        </w:rPr>
        <w:t>перераб</w:t>
      </w:r>
      <w:proofErr w:type="spellEnd"/>
      <w:r w:rsidRPr="00376BB8">
        <w:rPr>
          <w:sz w:val="28"/>
          <w:szCs w:val="28"/>
        </w:rPr>
        <w:t>. И доп. - М.: ВАКО, 2005.</w:t>
      </w:r>
    </w:p>
    <w:p w:rsidR="007B743B" w:rsidRDefault="007B743B" w:rsidP="007B743B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7B743B" w:rsidRDefault="007B743B" w:rsidP="007B743B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7B743B" w:rsidRPr="009D3C77" w:rsidRDefault="007B743B" w:rsidP="007B743B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 w:rsidRPr="009D3C77">
        <w:rPr>
          <w:rFonts w:eastAsiaTheme="minorHAnsi"/>
          <w:b/>
          <w:sz w:val="28"/>
          <w:szCs w:val="28"/>
          <w:lang w:eastAsia="en-US"/>
        </w:rPr>
        <w:t>Интернет-ресурсы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eor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it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>/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eor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(учебный портал по использованию ЭОР).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ruscorpora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(Национальный корпус русского я</w:t>
      </w:r>
      <w:r>
        <w:rPr>
          <w:rFonts w:eastAsiaTheme="minorHAnsi"/>
          <w:sz w:val="28"/>
          <w:szCs w:val="28"/>
          <w:lang w:eastAsia="en-US"/>
        </w:rPr>
        <w:t xml:space="preserve">зыка — информационно-справочная </w:t>
      </w:r>
      <w:r w:rsidRPr="009D3C77">
        <w:rPr>
          <w:rFonts w:eastAsiaTheme="minorHAnsi"/>
          <w:sz w:val="28"/>
          <w:szCs w:val="28"/>
          <w:lang w:eastAsia="en-US"/>
        </w:rPr>
        <w:t>система, основанная на собрании русских текстов в электронной форме).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russkiyjazik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(энциклопедия «Языкознание»).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lastRenderedPageBreak/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etymolog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ruslang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(Этимология и история русского языка).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rus.1september.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(электронная версия газеты «Русский язык»). Сайт для учителей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9D3C77">
        <w:rPr>
          <w:rFonts w:eastAsiaTheme="minorHAnsi"/>
          <w:sz w:val="28"/>
          <w:szCs w:val="28"/>
          <w:lang w:eastAsia="en-US"/>
        </w:rPr>
        <w:t>«Я иду на урок русского языка».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proofErr w:type="gram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uchportal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(Учительский портал.</w:t>
      </w:r>
      <w:proofErr w:type="gramEnd"/>
      <w:r w:rsidRPr="009D3C77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9D3C77">
        <w:rPr>
          <w:rFonts w:eastAsiaTheme="minorHAnsi"/>
          <w:sz w:val="28"/>
          <w:szCs w:val="28"/>
          <w:lang w:eastAsia="en-US"/>
        </w:rPr>
        <w:t>Уроки, презентации, контрольные работы,</w:t>
      </w:r>
      <w:r>
        <w:rPr>
          <w:rFonts w:eastAsiaTheme="minorHAnsi"/>
          <w:sz w:val="28"/>
          <w:szCs w:val="28"/>
          <w:lang w:eastAsia="en-US"/>
        </w:rPr>
        <w:t xml:space="preserve"> тесты, </w:t>
      </w:r>
      <w:r w:rsidRPr="009D3C77">
        <w:rPr>
          <w:rFonts w:eastAsiaTheme="minorHAnsi"/>
          <w:sz w:val="28"/>
          <w:szCs w:val="28"/>
          <w:lang w:eastAsia="en-US"/>
        </w:rPr>
        <w:t>компьютерные программы, методические разработки по русскому языку и литературе).</w:t>
      </w:r>
      <w:proofErr w:type="gramEnd"/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eastAsia="en-US"/>
        </w:rPr>
        <w:t>Ucheba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com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(Образовательный портал «Учеба»:</w:t>
      </w:r>
      <w:proofErr w:type="gramEnd"/>
      <w:r w:rsidRPr="009D3C77">
        <w:rPr>
          <w:rFonts w:eastAsiaTheme="minorHAnsi"/>
          <w:sz w:val="28"/>
          <w:szCs w:val="28"/>
          <w:lang w:eastAsia="en-US"/>
        </w:rPr>
        <w:t xml:space="preserve"> «Уроки» (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uroki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>)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metodiki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(Методики).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posobie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(Пособия).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www</w:t>
      </w:r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it-n</w:t>
      </w:r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val="en-US" w:eastAsia="en-US"/>
        </w:rPr>
        <w:t>/communities</w:t>
      </w:r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aspx?</w:t>
      </w:r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>cat_no</w:t>
      </w:r>
      <w:proofErr w:type="spellEnd"/>
      <w:r w:rsidRPr="009D3C77">
        <w:rPr>
          <w:rFonts w:eastAsiaTheme="minorHAnsi"/>
          <w:sz w:val="28"/>
          <w:szCs w:val="28"/>
          <w:lang w:val="en-US" w:eastAsia="en-US"/>
        </w:rPr>
        <w:t>=2168&amp;tmpl=com (</w:t>
      </w:r>
      <w:r w:rsidRPr="009D3C77">
        <w:rPr>
          <w:rFonts w:eastAsiaTheme="minorHAnsi"/>
          <w:sz w:val="28"/>
          <w:szCs w:val="28"/>
          <w:lang w:eastAsia="en-US"/>
        </w:rPr>
        <w:t>Сеть</w:t>
      </w:r>
      <w:r w:rsidRPr="009D3C7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D3C77">
        <w:rPr>
          <w:rFonts w:eastAsiaTheme="minorHAnsi"/>
          <w:sz w:val="28"/>
          <w:szCs w:val="28"/>
          <w:lang w:eastAsia="en-US"/>
        </w:rPr>
        <w:t>творческих</w:t>
      </w:r>
      <w:r w:rsidRPr="009D3C7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D3C77">
        <w:rPr>
          <w:rFonts w:eastAsiaTheme="minorHAnsi"/>
          <w:sz w:val="28"/>
          <w:szCs w:val="28"/>
          <w:lang w:eastAsia="en-US"/>
        </w:rPr>
        <w:t>учителей</w:t>
      </w:r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r w:rsidRPr="009D3C77">
        <w:rPr>
          <w:rFonts w:eastAsiaTheme="minorHAnsi"/>
          <w:sz w:val="28"/>
          <w:szCs w:val="28"/>
          <w:lang w:eastAsia="en-US"/>
        </w:rPr>
        <w:t>Ин-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9D3C77">
        <w:rPr>
          <w:rFonts w:eastAsiaTheme="minorHAnsi"/>
          <w:sz w:val="28"/>
          <w:szCs w:val="28"/>
          <w:lang w:eastAsia="en-US"/>
        </w:rPr>
        <w:t>формационные технологии на уроках русского языка и литературы).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prosv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>/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umk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>/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konkurs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>/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info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aspx?ob_no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>=12267 (Ра</w:t>
      </w:r>
      <w:r>
        <w:rPr>
          <w:rFonts w:eastAsiaTheme="minorHAnsi"/>
          <w:sz w:val="28"/>
          <w:szCs w:val="28"/>
          <w:lang w:eastAsia="en-US"/>
        </w:rPr>
        <w:t>боты победителей конкурса «Учи</w:t>
      </w:r>
      <w:r w:rsidRPr="009D3C77">
        <w:rPr>
          <w:rFonts w:eastAsiaTheme="minorHAnsi"/>
          <w:sz w:val="28"/>
          <w:szCs w:val="28"/>
          <w:lang w:eastAsia="en-US"/>
        </w:rPr>
        <w:t>тель — учителю» издательства «Просвещение»).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spravka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gramota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(Справочная служба русского языка).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val="en-US" w:eastAsia="en-US"/>
        </w:rPr>
      </w:pPr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www</w:t>
      </w:r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slovari</w:t>
      </w:r>
      <w:proofErr w:type="spellEnd"/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val="en-US" w:eastAsia="en-US"/>
        </w:rPr>
        <w:t>/</w:t>
      </w:r>
      <w:proofErr w:type="spellStart"/>
      <w:r w:rsidRPr="009D3C77">
        <w:rPr>
          <w:rFonts w:eastAsiaTheme="minorHAnsi"/>
          <w:sz w:val="28"/>
          <w:szCs w:val="28"/>
          <w:lang w:val="en-US" w:eastAsia="en-US"/>
        </w:rPr>
        <w:t>dictsearch</w:t>
      </w:r>
      <w:proofErr w:type="spellEnd"/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 (</w:t>
      </w:r>
      <w:r w:rsidRPr="009D3C77">
        <w:rPr>
          <w:rFonts w:eastAsiaTheme="minorHAnsi"/>
          <w:sz w:val="28"/>
          <w:szCs w:val="28"/>
          <w:lang w:eastAsia="en-US"/>
        </w:rPr>
        <w:t>Словари</w:t>
      </w:r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ру</w:t>
      </w:r>
      <w:proofErr w:type="spellEnd"/>
      <w:r w:rsidRPr="009D3C77">
        <w:rPr>
          <w:rFonts w:eastAsiaTheme="minorHAnsi"/>
          <w:sz w:val="28"/>
          <w:szCs w:val="28"/>
          <w:lang w:val="en-US" w:eastAsia="en-US"/>
        </w:rPr>
        <w:t>).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val="en-US" w:eastAsia="en-US"/>
        </w:rPr>
      </w:pPr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www</w:t>
      </w:r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gramota</w:t>
      </w:r>
      <w:proofErr w:type="spellEnd"/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val="en-US" w:eastAsia="en-US"/>
        </w:rPr>
        <w:t>/class/coach/</w:t>
      </w:r>
      <w:proofErr w:type="spellStart"/>
      <w:r w:rsidRPr="009D3C77">
        <w:rPr>
          <w:rFonts w:eastAsiaTheme="minorHAnsi"/>
          <w:sz w:val="28"/>
          <w:szCs w:val="28"/>
          <w:lang w:val="en-US" w:eastAsia="en-US"/>
        </w:rPr>
        <w:t>tbgramota</w:t>
      </w:r>
      <w:proofErr w:type="spellEnd"/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 (</w:t>
      </w:r>
      <w:r w:rsidRPr="009D3C77">
        <w:rPr>
          <w:rFonts w:eastAsiaTheme="minorHAnsi"/>
          <w:sz w:val="28"/>
          <w:szCs w:val="28"/>
          <w:lang w:eastAsia="en-US"/>
        </w:rPr>
        <w:t>Учебник</w:t>
      </w:r>
      <w:r w:rsidRPr="009D3C7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D3C77">
        <w:rPr>
          <w:rFonts w:eastAsiaTheme="minorHAnsi"/>
          <w:sz w:val="28"/>
          <w:szCs w:val="28"/>
          <w:lang w:eastAsia="en-US"/>
        </w:rPr>
        <w:t>грамоты</w:t>
      </w:r>
      <w:r w:rsidRPr="009D3C77">
        <w:rPr>
          <w:rFonts w:eastAsiaTheme="minorHAnsi"/>
          <w:sz w:val="28"/>
          <w:szCs w:val="28"/>
          <w:lang w:val="en-US" w:eastAsia="en-US"/>
        </w:rPr>
        <w:t>).</w:t>
      </w:r>
    </w:p>
    <w:p w:rsidR="007B743B" w:rsidRPr="009D3C77" w:rsidRDefault="007B743B" w:rsidP="007B743B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gramStart"/>
      <w:r w:rsidRPr="00EB649E">
        <w:rPr>
          <w:rFonts w:eastAsiaTheme="minorHAnsi"/>
          <w:sz w:val="28"/>
          <w:szCs w:val="28"/>
          <w:lang w:val="en-US" w:eastAsia="en-US"/>
        </w:rPr>
        <w:t>www</w:t>
      </w:r>
      <w:proofErr w:type="gramEnd"/>
      <w:r w:rsidRPr="00EB649E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EB649E">
        <w:rPr>
          <w:rFonts w:eastAsiaTheme="minorHAnsi"/>
          <w:sz w:val="28"/>
          <w:szCs w:val="28"/>
          <w:lang w:val="en-US" w:eastAsia="en-US"/>
        </w:rPr>
        <w:t>gramota</w:t>
      </w:r>
      <w:proofErr w:type="spellEnd"/>
      <w:proofErr w:type="gramEnd"/>
      <w:r w:rsidRPr="00EB649E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EB649E">
        <w:rPr>
          <w:rFonts w:eastAsiaTheme="minorHAnsi"/>
          <w:sz w:val="28"/>
          <w:szCs w:val="28"/>
          <w:lang w:val="en-US" w:eastAsia="en-US"/>
        </w:rPr>
        <w:t>ru</w:t>
      </w:r>
      <w:proofErr w:type="spellEnd"/>
      <w:proofErr w:type="gramEnd"/>
      <w:r w:rsidRPr="00EB649E">
        <w:rPr>
          <w:rFonts w:eastAsiaTheme="minorHAnsi"/>
          <w:sz w:val="28"/>
          <w:szCs w:val="28"/>
          <w:lang w:val="en-US" w:eastAsia="en-US"/>
        </w:rPr>
        <w:t xml:space="preserve"> (</w:t>
      </w:r>
      <w:r w:rsidRPr="009D3C77">
        <w:rPr>
          <w:rFonts w:eastAsiaTheme="minorHAnsi"/>
          <w:sz w:val="28"/>
          <w:szCs w:val="28"/>
          <w:lang w:eastAsia="en-US"/>
        </w:rPr>
        <w:t>Справочная</w:t>
      </w:r>
      <w:r w:rsidRPr="00EB649E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D3C77">
        <w:rPr>
          <w:rFonts w:eastAsiaTheme="minorHAnsi"/>
          <w:sz w:val="28"/>
          <w:szCs w:val="28"/>
          <w:lang w:eastAsia="en-US"/>
        </w:rPr>
        <w:t>служба</w:t>
      </w:r>
      <w:r w:rsidRPr="00EB649E">
        <w:rPr>
          <w:rFonts w:eastAsiaTheme="minorHAnsi"/>
          <w:sz w:val="28"/>
          <w:szCs w:val="28"/>
          <w:lang w:val="en-US" w:eastAsia="en-US"/>
        </w:rPr>
        <w:t>).</w:t>
      </w:r>
      <w:r w:rsidRPr="009D3C77">
        <w:rPr>
          <w:rFonts w:eastAsiaTheme="minorHAnsi"/>
          <w:sz w:val="28"/>
          <w:szCs w:val="28"/>
          <w:lang w:val="en-US" w:eastAsia="en-US"/>
        </w:rPr>
        <w:t>www</w:t>
      </w:r>
      <w:r w:rsidRPr="00EB649E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gramma</w:t>
      </w:r>
      <w:proofErr w:type="spellEnd"/>
      <w:proofErr w:type="gramEnd"/>
      <w:r w:rsidRPr="00EB649E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ru</w:t>
      </w:r>
      <w:proofErr w:type="spellEnd"/>
      <w:r w:rsidRPr="00EB649E">
        <w:rPr>
          <w:rFonts w:eastAsiaTheme="minorHAnsi"/>
          <w:sz w:val="28"/>
          <w:szCs w:val="28"/>
          <w:lang w:val="en-US" w:eastAsia="en-US"/>
        </w:rPr>
        <w:t>/</w:t>
      </w:r>
      <w:r w:rsidRPr="009D3C77">
        <w:rPr>
          <w:rFonts w:eastAsiaTheme="minorHAnsi"/>
          <w:sz w:val="28"/>
          <w:szCs w:val="28"/>
          <w:lang w:val="en-US" w:eastAsia="en-US"/>
        </w:rPr>
        <w:t>EXM</w:t>
      </w:r>
      <w:proofErr w:type="gramEnd"/>
      <w:r w:rsidRPr="00EB649E">
        <w:rPr>
          <w:rFonts w:eastAsiaTheme="minorHAnsi"/>
          <w:sz w:val="28"/>
          <w:szCs w:val="28"/>
          <w:lang w:val="en-US" w:eastAsia="en-US"/>
        </w:rPr>
        <w:t xml:space="preserve"> (</w:t>
      </w:r>
      <w:r w:rsidRPr="009D3C77">
        <w:rPr>
          <w:rFonts w:eastAsiaTheme="minorHAnsi"/>
          <w:sz w:val="28"/>
          <w:szCs w:val="28"/>
          <w:lang w:eastAsia="en-US"/>
        </w:rPr>
        <w:t>Экзамены</w:t>
      </w:r>
      <w:r w:rsidRPr="00EB649E">
        <w:rPr>
          <w:rFonts w:eastAsiaTheme="minorHAnsi"/>
          <w:sz w:val="28"/>
          <w:szCs w:val="28"/>
          <w:lang w:val="en-US" w:eastAsia="en-US"/>
        </w:rPr>
        <w:t xml:space="preserve">. </w:t>
      </w:r>
      <w:r w:rsidRPr="009D3C77">
        <w:rPr>
          <w:rFonts w:eastAsiaTheme="minorHAnsi"/>
          <w:sz w:val="28"/>
          <w:szCs w:val="28"/>
          <w:lang w:eastAsia="en-US"/>
        </w:rPr>
        <w:t>Нормативные документы).</w:t>
      </w:r>
    </w:p>
    <w:p w:rsidR="007B743B" w:rsidRDefault="007B743B" w:rsidP="007B74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rPr>
          <w:b/>
          <w:caps/>
          <w:sz w:val="28"/>
          <w:szCs w:val="28"/>
        </w:rPr>
      </w:pPr>
    </w:p>
    <w:p w:rsidR="007B743B" w:rsidRDefault="007B743B" w:rsidP="007B74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rPr>
          <w:b/>
          <w:caps/>
          <w:sz w:val="28"/>
          <w:szCs w:val="28"/>
        </w:rPr>
      </w:pPr>
    </w:p>
    <w:p w:rsidR="007B743B" w:rsidRDefault="007B743B" w:rsidP="007B74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7B743B" w:rsidRDefault="007B743B" w:rsidP="007B74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3.Контроль и оценка результатов освоения Дисциплины</w:t>
      </w:r>
    </w:p>
    <w:p w:rsidR="007B743B" w:rsidRDefault="007B743B" w:rsidP="007B743B">
      <w:pPr>
        <w:ind w:left="284"/>
      </w:pPr>
    </w:p>
    <w:p w:rsidR="007B743B" w:rsidRDefault="007B743B" w:rsidP="007B74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самостоятельных работ, тестирования, а также выполнения  студентами индивидуальных заданий.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ХАРАКТЕРИСТИКА ОСНОВНЫХ ВИДОВ ДЕЯТЕЛЬНОСТИ СТУДЕНТОВ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Содержание обучения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Характеристика основных видов учебной деятельности студентов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(на уровне учебных действий)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Введение</w:t>
      </w:r>
      <w:proofErr w:type="gramStart"/>
      <w:r w:rsidRPr="00EB649E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• И</w:t>
      </w:r>
      <w:proofErr w:type="gramEnd"/>
      <w:r w:rsidRPr="00EB649E">
        <w:rPr>
          <w:rFonts w:eastAsiaTheme="minorHAnsi"/>
          <w:sz w:val="28"/>
          <w:szCs w:val="28"/>
          <w:lang w:eastAsia="en-US"/>
        </w:rPr>
        <w:t>звлекать из разных ист</w:t>
      </w:r>
      <w:r>
        <w:rPr>
          <w:rFonts w:eastAsiaTheme="minorHAnsi"/>
          <w:sz w:val="28"/>
          <w:szCs w:val="28"/>
          <w:lang w:eastAsia="en-US"/>
        </w:rPr>
        <w:t>очников и преобразовывать инфор</w:t>
      </w:r>
      <w:r w:rsidRPr="00EB649E">
        <w:rPr>
          <w:rFonts w:eastAsiaTheme="minorHAnsi"/>
          <w:sz w:val="28"/>
          <w:szCs w:val="28"/>
          <w:lang w:eastAsia="en-US"/>
        </w:rPr>
        <w:t>мацию о языке как развивающемся явлении, о связи языка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и культуры;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характеризовать на отдельных примерах взаимосвязь языка,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культуры и истории народа — носителя языка; анализировать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пословицы и поговорки о русском языке;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lastRenderedPageBreak/>
        <w:t>• составлять связное высказывание</w:t>
      </w:r>
      <w:r>
        <w:rPr>
          <w:rFonts w:eastAsiaTheme="minorHAnsi"/>
          <w:sz w:val="28"/>
          <w:szCs w:val="28"/>
          <w:lang w:eastAsia="en-US"/>
        </w:rPr>
        <w:t xml:space="preserve"> (сочинение-рассуждение) </w:t>
      </w:r>
      <w:r w:rsidRPr="00EB649E">
        <w:rPr>
          <w:rFonts w:eastAsiaTheme="minorHAnsi"/>
          <w:sz w:val="28"/>
          <w:szCs w:val="28"/>
          <w:lang w:eastAsia="en-US"/>
        </w:rPr>
        <w:t>в устной или письменной форме;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приводить примеры, которые доказывают, что изучение языка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позволяет лучше узнать историю и культуру страны;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определять тему, основную мысль текстов о роли русского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языка в жизни общества;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вычитывать разные виды информации; проводить языковой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разбор текстов;</w:t>
      </w:r>
      <w:r>
        <w:rPr>
          <w:rFonts w:eastAsiaTheme="minorHAnsi"/>
          <w:sz w:val="28"/>
          <w:szCs w:val="28"/>
          <w:lang w:eastAsia="en-US"/>
        </w:rPr>
        <w:t xml:space="preserve"> извлекать информацию из разных </w:t>
      </w:r>
      <w:r w:rsidRPr="00EB649E">
        <w:rPr>
          <w:rFonts w:eastAsiaTheme="minorHAnsi"/>
          <w:sz w:val="28"/>
          <w:szCs w:val="28"/>
          <w:lang w:eastAsia="en-US"/>
        </w:rPr>
        <w:t>источников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(таблиц, схем);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преобразовывать информацию; строить рассуждение о роли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русского языка в жизни человека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Язык и речь. Функцио</w:t>
      </w:r>
      <w:r w:rsidRPr="00EB649E">
        <w:rPr>
          <w:rFonts w:eastAsiaTheme="minorHAnsi"/>
          <w:b/>
          <w:bCs/>
          <w:sz w:val="28"/>
          <w:szCs w:val="28"/>
          <w:lang w:eastAsia="en-US"/>
        </w:rPr>
        <w:t>нальные стили речи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Выразительно читать текс</w:t>
      </w:r>
      <w:r>
        <w:rPr>
          <w:rFonts w:eastAsiaTheme="minorHAnsi"/>
          <w:sz w:val="28"/>
          <w:szCs w:val="28"/>
          <w:lang w:eastAsia="en-US"/>
        </w:rPr>
        <w:t>т, определять тему, функциональ</w:t>
      </w:r>
      <w:r w:rsidRPr="00EB649E">
        <w:rPr>
          <w:rFonts w:eastAsiaTheme="minorHAnsi"/>
          <w:sz w:val="28"/>
          <w:szCs w:val="28"/>
          <w:lang w:eastAsia="en-US"/>
        </w:rPr>
        <w:t>ный тип речи, формулиро</w:t>
      </w:r>
      <w:r>
        <w:rPr>
          <w:rFonts w:eastAsiaTheme="minorHAnsi"/>
          <w:sz w:val="28"/>
          <w:szCs w:val="28"/>
          <w:lang w:eastAsia="en-US"/>
        </w:rPr>
        <w:t>вать основную мысль художествен</w:t>
      </w:r>
      <w:r w:rsidRPr="00EB649E">
        <w:rPr>
          <w:rFonts w:eastAsiaTheme="minorHAnsi"/>
          <w:sz w:val="28"/>
          <w:szCs w:val="28"/>
          <w:lang w:eastAsia="en-US"/>
        </w:rPr>
        <w:t>ных текстов;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вычитывать разные виды информации;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характеризовать средства и способы связи предложений в тексте;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выполнять лингвостилистический анализ текста; определять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авторскую позицию в тексте; высказывать свою точку зрения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по проблеме текста;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характеризовать изобразительно-выразительные средства языка,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указывать их роль в идейно-художественном содержании текста;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составлять связное высказывание (сочинение) в устной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письменной форме на основе проанализированных текстов;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определять эмоциональный настрой текста;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анализировать речь с точки зр</w:t>
      </w:r>
      <w:r>
        <w:rPr>
          <w:rFonts w:eastAsiaTheme="minorHAnsi"/>
          <w:sz w:val="28"/>
          <w:szCs w:val="28"/>
          <w:lang w:eastAsia="en-US"/>
        </w:rPr>
        <w:t>ения правильности, точности, вы</w:t>
      </w:r>
      <w:r w:rsidRPr="00EB649E">
        <w:rPr>
          <w:rFonts w:eastAsiaTheme="minorHAnsi"/>
          <w:sz w:val="28"/>
          <w:szCs w:val="28"/>
          <w:lang w:eastAsia="en-US"/>
        </w:rPr>
        <w:t>разительности, уместности употребления языковых средств;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подбирать примеры по те</w:t>
      </w:r>
      <w:r>
        <w:rPr>
          <w:rFonts w:eastAsiaTheme="minorHAnsi"/>
          <w:sz w:val="28"/>
          <w:szCs w:val="28"/>
          <w:lang w:eastAsia="en-US"/>
        </w:rPr>
        <w:t>мам, взятым из изучаемых художе</w:t>
      </w:r>
      <w:r w:rsidRPr="00EB649E">
        <w:rPr>
          <w:rFonts w:eastAsiaTheme="minorHAnsi"/>
          <w:sz w:val="28"/>
          <w:szCs w:val="28"/>
          <w:lang w:eastAsia="en-US"/>
        </w:rPr>
        <w:t>ственных произведений;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оцениват</w:t>
      </w:r>
      <w:r w:rsidRPr="00EB649E">
        <w:rPr>
          <w:rFonts w:eastAsiaTheme="minorHAnsi"/>
          <w:i/>
          <w:iCs/>
          <w:sz w:val="28"/>
          <w:szCs w:val="28"/>
          <w:lang w:eastAsia="en-US"/>
        </w:rPr>
        <w:t xml:space="preserve">ь </w:t>
      </w:r>
      <w:r w:rsidRPr="00EB649E">
        <w:rPr>
          <w:rFonts w:eastAsiaTheme="minorHAnsi"/>
          <w:sz w:val="28"/>
          <w:szCs w:val="28"/>
          <w:lang w:eastAsia="en-US"/>
        </w:rPr>
        <w:t>чужие и собстве</w:t>
      </w:r>
      <w:r>
        <w:rPr>
          <w:rFonts w:eastAsiaTheme="minorHAnsi"/>
          <w:sz w:val="28"/>
          <w:szCs w:val="28"/>
          <w:lang w:eastAsia="en-US"/>
        </w:rPr>
        <w:t xml:space="preserve">нные речевые высказывания разной </w:t>
      </w:r>
      <w:r w:rsidRPr="00EB649E">
        <w:rPr>
          <w:rFonts w:eastAsiaTheme="minorHAnsi"/>
          <w:sz w:val="28"/>
          <w:szCs w:val="28"/>
          <w:lang w:eastAsia="en-US"/>
        </w:rPr>
        <w:t>функциональной направленности с точки зрения соответствия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их коммуникативным задачам и нормам сов</w:t>
      </w:r>
      <w:r>
        <w:rPr>
          <w:rFonts w:eastAsiaTheme="minorHAnsi"/>
          <w:sz w:val="28"/>
          <w:szCs w:val="28"/>
          <w:lang w:eastAsia="en-US"/>
        </w:rPr>
        <w:t>ременного русско</w:t>
      </w:r>
      <w:r w:rsidRPr="00EB649E">
        <w:rPr>
          <w:rFonts w:eastAsiaTheme="minorHAnsi"/>
          <w:sz w:val="28"/>
          <w:szCs w:val="28"/>
          <w:lang w:eastAsia="en-US"/>
        </w:rPr>
        <w:t>го литературного языка;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исправлять речевые недостатки, редактировать текст;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выступать перед аудитор</w:t>
      </w:r>
      <w:r>
        <w:rPr>
          <w:rFonts w:eastAsiaTheme="minorHAnsi"/>
          <w:sz w:val="28"/>
          <w:szCs w:val="28"/>
          <w:lang w:eastAsia="en-US"/>
        </w:rPr>
        <w:t>ией сверстников с небольшими ин</w:t>
      </w:r>
      <w:r w:rsidRPr="00EB649E">
        <w:rPr>
          <w:rFonts w:eastAsiaTheme="minorHAnsi"/>
          <w:sz w:val="28"/>
          <w:szCs w:val="28"/>
          <w:lang w:eastAsia="en-US"/>
        </w:rPr>
        <w:t>формационными сообщениями, докладами на учебно-научную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тему;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анализировать и сравнивать русский речевой этикет с речевым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этикетом отдельных народов России и мира;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proofErr w:type="gramStart"/>
      <w:r w:rsidRPr="00EB649E">
        <w:rPr>
          <w:rFonts w:eastAsiaTheme="minorHAnsi"/>
          <w:sz w:val="28"/>
          <w:szCs w:val="28"/>
          <w:lang w:eastAsia="en-US"/>
        </w:rPr>
        <w:t>• различать тексты разны</w:t>
      </w:r>
      <w:r>
        <w:rPr>
          <w:rFonts w:eastAsiaTheme="minorHAnsi"/>
          <w:sz w:val="28"/>
          <w:szCs w:val="28"/>
          <w:lang w:eastAsia="en-US"/>
        </w:rPr>
        <w:t>х функциональных стилей  (экстра</w:t>
      </w:r>
      <w:r w:rsidRPr="00EB649E">
        <w:rPr>
          <w:rFonts w:eastAsiaTheme="minorHAnsi"/>
          <w:sz w:val="28"/>
          <w:szCs w:val="28"/>
          <w:lang w:eastAsia="en-US"/>
        </w:rPr>
        <w:t>лингвистические особенности, лингвистические особенности</w:t>
      </w:r>
      <w:proofErr w:type="gramEnd"/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на уровне употребления лексических сре</w:t>
      </w:r>
      <w:r>
        <w:rPr>
          <w:rFonts w:eastAsiaTheme="minorHAnsi"/>
          <w:sz w:val="28"/>
          <w:szCs w:val="28"/>
          <w:lang w:eastAsia="en-US"/>
        </w:rPr>
        <w:t>дств, типичных син</w:t>
      </w:r>
      <w:r w:rsidRPr="00EB649E">
        <w:rPr>
          <w:rFonts w:eastAsiaTheme="minorHAnsi"/>
          <w:sz w:val="28"/>
          <w:szCs w:val="28"/>
          <w:lang w:eastAsia="en-US"/>
        </w:rPr>
        <w:t>таксических конструкций);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анализировать тексты</w:t>
      </w:r>
      <w:r>
        <w:rPr>
          <w:rFonts w:eastAsiaTheme="minorHAnsi"/>
          <w:sz w:val="28"/>
          <w:szCs w:val="28"/>
          <w:lang w:eastAsia="en-US"/>
        </w:rPr>
        <w:t xml:space="preserve"> разных жанров научного (</w:t>
      </w:r>
      <w:proofErr w:type="spellStart"/>
      <w:r>
        <w:rPr>
          <w:rFonts w:eastAsiaTheme="minorHAnsi"/>
          <w:sz w:val="28"/>
          <w:szCs w:val="28"/>
          <w:lang w:eastAsia="en-US"/>
        </w:rPr>
        <w:t>учебно</w:t>
      </w:r>
      <w:r w:rsidRPr="00EB649E">
        <w:rPr>
          <w:rFonts w:eastAsiaTheme="minorHAnsi"/>
          <w:sz w:val="28"/>
          <w:szCs w:val="28"/>
          <w:lang w:eastAsia="en-US"/>
        </w:rPr>
        <w:t>научного</w:t>
      </w:r>
      <w:proofErr w:type="spellEnd"/>
      <w:r w:rsidRPr="00EB649E">
        <w:rPr>
          <w:rFonts w:eastAsiaTheme="minorHAnsi"/>
          <w:sz w:val="28"/>
          <w:szCs w:val="28"/>
          <w:lang w:eastAsia="en-US"/>
        </w:rPr>
        <w:t>), публицистического, официально-делового стилей,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разговорной речи;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proofErr w:type="gramStart"/>
      <w:r w:rsidRPr="00EB649E">
        <w:rPr>
          <w:rFonts w:eastAsiaTheme="minorHAnsi"/>
          <w:sz w:val="28"/>
          <w:szCs w:val="28"/>
          <w:lang w:eastAsia="en-US"/>
        </w:rPr>
        <w:t>• создавать устные и письме</w:t>
      </w:r>
      <w:r>
        <w:rPr>
          <w:rFonts w:eastAsiaTheme="minorHAnsi"/>
          <w:sz w:val="28"/>
          <w:szCs w:val="28"/>
          <w:lang w:eastAsia="en-US"/>
        </w:rPr>
        <w:t xml:space="preserve">нные высказывания разных стилей, </w:t>
      </w:r>
      <w:r w:rsidRPr="00EB649E">
        <w:rPr>
          <w:rFonts w:eastAsiaTheme="minorHAnsi"/>
          <w:sz w:val="28"/>
          <w:szCs w:val="28"/>
          <w:lang w:eastAsia="en-US"/>
        </w:rPr>
        <w:t>жанров и типов речи (отзыв, сообщение, доклад; интервью,</w:t>
      </w:r>
      <w:proofErr w:type="gramEnd"/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lastRenderedPageBreak/>
        <w:t>репортаж, эссе; расписка, доверенность, заявление; рассказ,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беседа, спор);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подбирать тексты разных функциональных типов и стилей;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осуществлять информационную переработку текста, создавать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вторичный текст, используя разные виды переработки текста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(план, тезисы, конспект, реферат, аннотацию, рецензию)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7B743B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:rsidR="007B743B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:rsidR="007B743B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:rsidR="007B743B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Содержание обучения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Характеристика основных видов учебной деятельности студентов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(на уровне учебных действий)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Фонетика, орфоэпия,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графика, орфография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Проводит</w:t>
      </w:r>
      <w:r w:rsidRPr="00EB649E">
        <w:rPr>
          <w:rFonts w:eastAsiaTheme="minorHAnsi"/>
          <w:i/>
          <w:iCs/>
          <w:sz w:val="28"/>
          <w:szCs w:val="28"/>
          <w:lang w:eastAsia="en-US"/>
        </w:rPr>
        <w:t xml:space="preserve">ь </w:t>
      </w:r>
      <w:r w:rsidRPr="00EB649E">
        <w:rPr>
          <w:rFonts w:eastAsiaTheme="minorHAnsi"/>
          <w:sz w:val="28"/>
          <w:szCs w:val="28"/>
          <w:lang w:eastAsia="en-US"/>
        </w:rPr>
        <w:t>фонетический р</w:t>
      </w:r>
      <w:r>
        <w:rPr>
          <w:rFonts w:eastAsiaTheme="minorHAnsi"/>
          <w:sz w:val="28"/>
          <w:szCs w:val="28"/>
          <w:lang w:eastAsia="en-US"/>
        </w:rPr>
        <w:t>азбор; извлекать необходимую ин</w:t>
      </w:r>
      <w:r w:rsidRPr="00EB649E">
        <w:rPr>
          <w:rFonts w:eastAsiaTheme="minorHAnsi"/>
          <w:sz w:val="28"/>
          <w:szCs w:val="28"/>
          <w:lang w:eastAsia="en-US"/>
        </w:rPr>
        <w:t>формацию по изучаемой теме из таблиц, схем учебника;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извлекать необходимую информацию из мультимедийных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 xml:space="preserve">орфоэпических словарей и справочников; использовать ее </w:t>
      </w:r>
      <w:proofErr w:type="gramStart"/>
      <w:r w:rsidRPr="00EB649E">
        <w:rPr>
          <w:rFonts w:eastAsiaTheme="minorHAnsi"/>
          <w:sz w:val="28"/>
          <w:szCs w:val="28"/>
          <w:lang w:eastAsia="en-US"/>
        </w:rPr>
        <w:t>в</w:t>
      </w:r>
      <w:proofErr w:type="gramEnd"/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i/>
          <w:iCs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 xml:space="preserve">различных </w:t>
      </w:r>
      <w:proofErr w:type="gramStart"/>
      <w:r w:rsidRPr="00EB649E">
        <w:rPr>
          <w:rFonts w:eastAsiaTheme="minorHAnsi"/>
          <w:sz w:val="28"/>
          <w:szCs w:val="28"/>
          <w:lang w:eastAsia="en-US"/>
        </w:rPr>
        <w:t>видах</w:t>
      </w:r>
      <w:proofErr w:type="gramEnd"/>
      <w:r w:rsidRPr="00EB649E">
        <w:rPr>
          <w:rFonts w:eastAsiaTheme="minorHAnsi"/>
          <w:sz w:val="28"/>
          <w:szCs w:val="28"/>
          <w:lang w:eastAsia="en-US"/>
        </w:rPr>
        <w:t xml:space="preserve"> деятельности</w:t>
      </w:r>
      <w:r w:rsidRPr="00EB649E">
        <w:rPr>
          <w:rFonts w:eastAsiaTheme="minorHAnsi"/>
          <w:i/>
          <w:iCs/>
          <w:sz w:val="28"/>
          <w:szCs w:val="28"/>
          <w:lang w:eastAsia="en-US"/>
        </w:rPr>
        <w:t>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строить рассуждения с целью анализа проделанной работы;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определять круг орфографических и пунктуационных правил,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по которым следует ориентироваться в конкретном случае;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проводит</w:t>
      </w:r>
      <w:r w:rsidRPr="00EB649E">
        <w:rPr>
          <w:rFonts w:eastAsiaTheme="minorHAnsi"/>
          <w:i/>
          <w:iCs/>
          <w:sz w:val="28"/>
          <w:szCs w:val="28"/>
          <w:lang w:eastAsia="en-US"/>
        </w:rPr>
        <w:t xml:space="preserve">ь </w:t>
      </w:r>
      <w:r w:rsidRPr="00EB649E">
        <w:rPr>
          <w:rFonts w:eastAsiaTheme="minorHAnsi"/>
          <w:sz w:val="28"/>
          <w:szCs w:val="28"/>
          <w:lang w:eastAsia="en-US"/>
        </w:rPr>
        <w:t>операции синтеза и анализа с целью обобщения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признаков, характеристик, фактов и т. д.;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 xml:space="preserve">• извлекать необходимую </w:t>
      </w:r>
      <w:r>
        <w:rPr>
          <w:rFonts w:eastAsiaTheme="minorHAnsi"/>
          <w:sz w:val="28"/>
          <w:szCs w:val="28"/>
          <w:lang w:eastAsia="en-US"/>
        </w:rPr>
        <w:t>информацию из орфоэпических сло</w:t>
      </w:r>
      <w:r w:rsidRPr="00EB649E">
        <w:rPr>
          <w:rFonts w:eastAsiaTheme="minorHAnsi"/>
          <w:sz w:val="28"/>
          <w:szCs w:val="28"/>
          <w:lang w:eastAsia="en-US"/>
        </w:rPr>
        <w:t>варей и справочников; опознавать основные выразительные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средства фонетики (звукопись)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Лексикология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и фразеология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Аргументировать различие лексического и грамматического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значения слова; опознавать основные выразительные средства</w:t>
      </w:r>
    </w:p>
    <w:p w:rsidR="007B743B" w:rsidRPr="00400360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лексики и фразеологии в публицистической и художественной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речи и оценивать их</w:t>
      </w:r>
      <w:r w:rsidRPr="00EB649E">
        <w:rPr>
          <w:rFonts w:eastAsiaTheme="minorHAnsi"/>
          <w:i/>
          <w:iCs/>
          <w:sz w:val="28"/>
          <w:szCs w:val="28"/>
          <w:lang w:eastAsia="en-US"/>
        </w:rPr>
        <w:t>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объяснять особенности употребления лексических сре</w:t>
      </w:r>
      <w:proofErr w:type="gramStart"/>
      <w:r w:rsidRPr="00EB649E">
        <w:rPr>
          <w:rFonts w:eastAsiaTheme="minorHAnsi"/>
          <w:sz w:val="28"/>
          <w:szCs w:val="28"/>
          <w:lang w:eastAsia="en-US"/>
        </w:rPr>
        <w:t>дств 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т</w:t>
      </w:r>
      <w:proofErr w:type="gramEnd"/>
      <w:r w:rsidRPr="00EB649E">
        <w:rPr>
          <w:rFonts w:eastAsiaTheme="minorHAnsi"/>
          <w:sz w:val="28"/>
          <w:szCs w:val="28"/>
          <w:lang w:eastAsia="en-US"/>
        </w:rPr>
        <w:t>екстах научного и официально-делового стилей речи; извлекать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необходимую информацию из лексических словарей разного типа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(толкового словаря, словарей синонимов, антонимов, устаревших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слов, иностранных слов, фразеологического словаря и др.)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справочников, в том числе мультимедийных; использовать эту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информацию в различных видах деятельности;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познавать основные виды тропов, построенных на переносном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значении слова (метафора, эпитет, олицетворение)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proofErr w:type="spellStart"/>
      <w:r w:rsidRPr="00EB649E">
        <w:rPr>
          <w:rFonts w:eastAsiaTheme="minorHAnsi"/>
          <w:b/>
          <w:bCs/>
          <w:sz w:val="28"/>
          <w:szCs w:val="28"/>
          <w:lang w:eastAsia="en-US"/>
        </w:rPr>
        <w:t>Морфемика</w:t>
      </w:r>
      <w:proofErr w:type="spellEnd"/>
      <w:r w:rsidRPr="00EB649E">
        <w:rPr>
          <w:rFonts w:eastAsiaTheme="minorHAnsi"/>
          <w:b/>
          <w:bCs/>
          <w:sz w:val="28"/>
          <w:szCs w:val="28"/>
          <w:lang w:eastAsia="en-US"/>
        </w:rPr>
        <w:t>,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b/>
          <w:bCs/>
          <w:sz w:val="28"/>
          <w:szCs w:val="28"/>
          <w:lang w:eastAsia="en-US"/>
        </w:rPr>
        <w:t>словообразование,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b/>
          <w:bCs/>
          <w:sz w:val="28"/>
          <w:szCs w:val="28"/>
          <w:lang w:eastAsia="en-US"/>
        </w:rPr>
        <w:t>орфография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lastRenderedPageBreak/>
        <w:t>• Опознавать, наблюдать из</w:t>
      </w:r>
      <w:r>
        <w:rPr>
          <w:rFonts w:eastAsiaTheme="minorHAnsi"/>
          <w:sz w:val="28"/>
          <w:szCs w:val="28"/>
          <w:lang w:eastAsia="en-US"/>
        </w:rPr>
        <w:t>учаемое языковое явление, извле</w:t>
      </w:r>
      <w:r w:rsidRPr="00EB649E">
        <w:rPr>
          <w:rFonts w:eastAsiaTheme="minorHAnsi"/>
          <w:sz w:val="28"/>
          <w:szCs w:val="28"/>
          <w:lang w:eastAsia="en-US"/>
        </w:rPr>
        <w:t>кать его из текста;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проводить морфемный, сл</w:t>
      </w:r>
      <w:r>
        <w:rPr>
          <w:rFonts w:eastAsiaTheme="minorHAnsi"/>
          <w:sz w:val="28"/>
          <w:szCs w:val="28"/>
          <w:lang w:eastAsia="en-US"/>
        </w:rPr>
        <w:t>овообразовательный, этимологиче</w:t>
      </w:r>
      <w:r w:rsidRPr="00EB649E">
        <w:rPr>
          <w:rFonts w:eastAsiaTheme="minorHAnsi"/>
          <w:sz w:val="28"/>
          <w:szCs w:val="28"/>
          <w:lang w:eastAsia="en-US"/>
        </w:rPr>
        <w:t>ский, орфографический анализ;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извлекать необходимую информацию по изучаемой теме из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таблиц, схем учебника;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характеризовать словообра</w:t>
      </w:r>
      <w:r>
        <w:rPr>
          <w:rFonts w:eastAsiaTheme="minorHAnsi"/>
          <w:sz w:val="28"/>
          <w:szCs w:val="28"/>
          <w:lang w:eastAsia="en-US"/>
        </w:rPr>
        <w:t>зовательные цепочки и словообра</w:t>
      </w:r>
      <w:r w:rsidRPr="00EB649E">
        <w:rPr>
          <w:rFonts w:eastAsiaTheme="minorHAnsi"/>
          <w:sz w:val="28"/>
          <w:szCs w:val="28"/>
          <w:lang w:eastAsia="en-US"/>
        </w:rPr>
        <w:t>зовательные гнезда</w:t>
      </w:r>
      <w:r w:rsidRPr="00EB649E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Pr="00EB649E">
        <w:rPr>
          <w:rFonts w:eastAsiaTheme="minorHAnsi"/>
          <w:sz w:val="28"/>
          <w:szCs w:val="28"/>
          <w:lang w:eastAsia="en-US"/>
        </w:rPr>
        <w:t>устанавливая смысловую и структурную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связь однокоренных слов;</w:t>
      </w:r>
    </w:p>
    <w:p w:rsidR="007B743B" w:rsidRPr="00400360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опознавать основные выраз</w:t>
      </w:r>
      <w:r>
        <w:rPr>
          <w:rFonts w:eastAsiaTheme="minorHAnsi"/>
          <w:sz w:val="28"/>
          <w:szCs w:val="28"/>
          <w:lang w:eastAsia="en-US"/>
        </w:rPr>
        <w:t>ительные средства словообразова</w:t>
      </w:r>
      <w:r w:rsidRPr="00EB649E">
        <w:rPr>
          <w:rFonts w:eastAsiaTheme="minorHAnsi"/>
          <w:sz w:val="28"/>
          <w:szCs w:val="28"/>
          <w:lang w:eastAsia="en-US"/>
        </w:rPr>
        <w:t>ния в художественной речи и оценивать их</w:t>
      </w:r>
      <w:r w:rsidRPr="00EB649E">
        <w:rPr>
          <w:rFonts w:eastAsiaTheme="minorHAnsi"/>
          <w:i/>
          <w:iCs/>
          <w:sz w:val="28"/>
          <w:szCs w:val="28"/>
          <w:lang w:eastAsia="en-US"/>
        </w:rPr>
        <w:t>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извлекать необходимую информацию из морфемных, словообразовательных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и этимологических словарей и справочников,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в том числе мультимедийных;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использовать этимологическ</w:t>
      </w:r>
      <w:r>
        <w:rPr>
          <w:rFonts w:eastAsiaTheme="minorHAnsi"/>
          <w:sz w:val="28"/>
          <w:szCs w:val="28"/>
          <w:lang w:eastAsia="en-US"/>
        </w:rPr>
        <w:t>ую справку для объяснения право</w:t>
      </w:r>
      <w:r w:rsidRPr="00EB649E">
        <w:rPr>
          <w:rFonts w:eastAsiaTheme="minorHAnsi"/>
          <w:sz w:val="28"/>
          <w:szCs w:val="28"/>
          <w:lang w:eastAsia="en-US"/>
        </w:rPr>
        <w:t>писания и лексического значения слова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Морфология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и орфография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Опознавать, наблюдать из</w:t>
      </w:r>
      <w:r>
        <w:rPr>
          <w:rFonts w:eastAsiaTheme="minorHAnsi"/>
          <w:sz w:val="28"/>
          <w:szCs w:val="28"/>
          <w:lang w:eastAsia="en-US"/>
        </w:rPr>
        <w:t>учаемое языковое явление, извле</w:t>
      </w:r>
      <w:r w:rsidRPr="00EB649E">
        <w:rPr>
          <w:rFonts w:eastAsiaTheme="minorHAnsi"/>
          <w:sz w:val="28"/>
          <w:szCs w:val="28"/>
          <w:lang w:eastAsia="en-US"/>
        </w:rPr>
        <w:t>кать его из текста, анализиро</w:t>
      </w:r>
      <w:r>
        <w:rPr>
          <w:rFonts w:eastAsiaTheme="minorHAnsi"/>
          <w:sz w:val="28"/>
          <w:szCs w:val="28"/>
          <w:lang w:eastAsia="en-US"/>
        </w:rPr>
        <w:t xml:space="preserve">вать с точки зрения </w:t>
      </w:r>
      <w:proofErr w:type="spellStart"/>
      <w:r>
        <w:rPr>
          <w:rFonts w:eastAsiaTheme="minorHAnsi"/>
          <w:sz w:val="28"/>
          <w:szCs w:val="28"/>
          <w:lang w:eastAsia="en-US"/>
        </w:rPr>
        <w:t>текстообра</w:t>
      </w:r>
      <w:r w:rsidRPr="00EB649E">
        <w:rPr>
          <w:rFonts w:eastAsiaTheme="minorHAnsi"/>
          <w:sz w:val="28"/>
          <w:szCs w:val="28"/>
          <w:lang w:eastAsia="en-US"/>
        </w:rPr>
        <w:t>зующей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 xml:space="preserve"> роли;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проводить морфологичес</w:t>
      </w:r>
      <w:r>
        <w:rPr>
          <w:rFonts w:eastAsiaTheme="minorHAnsi"/>
          <w:sz w:val="28"/>
          <w:szCs w:val="28"/>
          <w:lang w:eastAsia="en-US"/>
        </w:rPr>
        <w:t>кий, орфографический, пунктуаци</w:t>
      </w:r>
      <w:r w:rsidRPr="00EB649E">
        <w:rPr>
          <w:rFonts w:eastAsiaTheme="minorHAnsi"/>
          <w:sz w:val="28"/>
          <w:szCs w:val="28"/>
          <w:lang w:eastAsia="en-US"/>
        </w:rPr>
        <w:t>онный анализ;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извлекать необходимую информацию по изучаемой теме из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таблиц, схем учебника; строить рассуждения с целью анализа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проделанной работы;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определять круг орфографических и пунктуационных правил,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по которым следует ориентироваться в конкретном случае;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 xml:space="preserve">• проводить операции синтеза </w:t>
      </w:r>
      <w:r>
        <w:rPr>
          <w:rFonts w:eastAsiaTheme="minorHAnsi"/>
          <w:sz w:val="28"/>
          <w:szCs w:val="28"/>
          <w:lang w:eastAsia="en-US"/>
        </w:rPr>
        <w:t>и анализа с целью обобщения при</w:t>
      </w:r>
      <w:r w:rsidRPr="00EB649E">
        <w:rPr>
          <w:rFonts w:eastAsiaTheme="minorHAnsi"/>
          <w:sz w:val="28"/>
          <w:szCs w:val="28"/>
          <w:lang w:eastAsia="en-US"/>
        </w:rPr>
        <w:t>знаков, характеристик, фактов и т. д.; подбирать примеры по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теме из художественных текстов изучаемых произведений;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составлять монологическое высказывание на лингвистическую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тему в устной или письменной форме; анализировать текст с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целью обнаружения изуч</w:t>
      </w:r>
      <w:r>
        <w:rPr>
          <w:rFonts w:eastAsiaTheme="minorHAnsi"/>
          <w:sz w:val="28"/>
          <w:szCs w:val="28"/>
          <w:lang w:eastAsia="en-US"/>
        </w:rPr>
        <w:t>енных понятий (категорий), орфо</w:t>
      </w:r>
      <w:r w:rsidRPr="00EB649E">
        <w:rPr>
          <w:rFonts w:eastAsiaTheme="minorHAnsi"/>
          <w:sz w:val="28"/>
          <w:szCs w:val="28"/>
          <w:lang w:eastAsia="en-US"/>
        </w:rPr>
        <w:t xml:space="preserve">грамм, </w:t>
      </w:r>
      <w:proofErr w:type="spellStart"/>
      <w:r w:rsidRPr="00EB649E">
        <w:rPr>
          <w:rFonts w:eastAsiaTheme="minorHAnsi"/>
          <w:sz w:val="28"/>
          <w:szCs w:val="28"/>
          <w:lang w:eastAsia="en-US"/>
        </w:rPr>
        <w:t>пунктограмм</w:t>
      </w:r>
      <w:proofErr w:type="spellEnd"/>
      <w:r w:rsidRPr="00EB649E">
        <w:rPr>
          <w:rFonts w:eastAsiaTheme="minorHAnsi"/>
          <w:sz w:val="28"/>
          <w:szCs w:val="28"/>
          <w:lang w:eastAsia="en-US"/>
        </w:rPr>
        <w:t>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Содержание обучения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Характеристика основных видов учебной деятельности студентов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(на уровне учебных действий)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извлекать необходим</w:t>
      </w:r>
      <w:r>
        <w:rPr>
          <w:rFonts w:eastAsiaTheme="minorHAnsi"/>
          <w:sz w:val="28"/>
          <w:szCs w:val="28"/>
          <w:lang w:eastAsia="en-US"/>
        </w:rPr>
        <w:t xml:space="preserve">ую информацию из мультимедийных </w:t>
      </w:r>
      <w:r w:rsidRPr="00EB649E">
        <w:rPr>
          <w:rFonts w:eastAsiaTheme="minorHAnsi"/>
          <w:sz w:val="28"/>
          <w:szCs w:val="28"/>
          <w:lang w:eastAsia="en-US"/>
        </w:rPr>
        <w:t>словарей и справочников по</w:t>
      </w:r>
      <w:r>
        <w:rPr>
          <w:rFonts w:eastAsiaTheme="minorHAnsi"/>
          <w:sz w:val="28"/>
          <w:szCs w:val="28"/>
          <w:lang w:eastAsia="en-US"/>
        </w:rPr>
        <w:t xml:space="preserve"> правописанию; использовать эту </w:t>
      </w:r>
      <w:r w:rsidRPr="00EB649E">
        <w:rPr>
          <w:rFonts w:eastAsiaTheme="minorHAnsi"/>
          <w:sz w:val="28"/>
          <w:szCs w:val="28"/>
          <w:lang w:eastAsia="en-US"/>
        </w:rPr>
        <w:t>информацию в процессе пись</w:t>
      </w:r>
      <w:r>
        <w:rPr>
          <w:rFonts w:eastAsiaTheme="minorHAnsi"/>
          <w:sz w:val="28"/>
          <w:szCs w:val="28"/>
          <w:lang w:eastAsia="en-US"/>
        </w:rPr>
        <w:t xml:space="preserve">ма; определять роль слов разных </w:t>
      </w:r>
      <w:r w:rsidRPr="00EB649E">
        <w:rPr>
          <w:rFonts w:eastAsiaTheme="minorHAnsi"/>
          <w:sz w:val="28"/>
          <w:szCs w:val="28"/>
          <w:lang w:eastAsia="en-US"/>
        </w:rPr>
        <w:t xml:space="preserve">частей речи в </w:t>
      </w:r>
      <w:proofErr w:type="spellStart"/>
      <w:r w:rsidRPr="00EB649E">
        <w:rPr>
          <w:rFonts w:eastAsiaTheme="minorHAnsi"/>
          <w:sz w:val="28"/>
          <w:szCs w:val="28"/>
          <w:lang w:eastAsia="en-US"/>
        </w:rPr>
        <w:t>текстообразовании</w:t>
      </w:r>
      <w:proofErr w:type="spellEnd"/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Синтаксис </w:t>
      </w:r>
      <w:r w:rsidRPr="00EB649E">
        <w:rPr>
          <w:rFonts w:eastAsiaTheme="minorHAnsi"/>
          <w:b/>
          <w:bCs/>
          <w:sz w:val="28"/>
          <w:szCs w:val="28"/>
          <w:lang w:eastAsia="en-US"/>
        </w:rPr>
        <w:t>и пунктуация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proofErr w:type="gramStart"/>
      <w:r w:rsidRPr="00EB649E">
        <w:rPr>
          <w:rFonts w:eastAsiaTheme="minorHAnsi"/>
          <w:sz w:val="28"/>
          <w:szCs w:val="28"/>
          <w:lang w:eastAsia="en-US"/>
        </w:rPr>
        <w:t>• Опознавать, наблюдать изучае</w:t>
      </w:r>
      <w:r>
        <w:rPr>
          <w:rFonts w:eastAsiaTheme="minorHAnsi"/>
          <w:sz w:val="28"/>
          <w:szCs w:val="28"/>
          <w:lang w:eastAsia="en-US"/>
        </w:rPr>
        <w:t xml:space="preserve">мое языковое явление, извлекать </w:t>
      </w:r>
      <w:r w:rsidRPr="00EB649E">
        <w:rPr>
          <w:rFonts w:eastAsiaTheme="minorHAnsi"/>
          <w:sz w:val="28"/>
          <w:szCs w:val="28"/>
          <w:lang w:eastAsia="en-US"/>
        </w:rPr>
        <w:t xml:space="preserve">его из текста, анализировать </w:t>
      </w:r>
      <w:r>
        <w:rPr>
          <w:rFonts w:eastAsiaTheme="minorHAnsi"/>
          <w:sz w:val="28"/>
          <w:szCs w:val="28"/>
          <w:lang w:eastAsia="en-US"/>
        </w:rPr>
        <w:t xml:space="preserve">с точки зрения </w:t>
      </w:r>
      <w:proofErr w:type="spellStart"/>
      <w:r>
        <w:rPr>
          <w:rFonts w:eastAsiaTheme="minorHAnsi"/>
          <w:sz w:val="28"/>
          <w:szCs w:val="28"/>
          <w:lang w:eastAsia="en-US"/>
        </w:rPr>
        <w:t>текстообразующей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роли, проводить</w:t>
      </w:r>
      <w:r>
        <w:rPr>
          <w:rFonts w:eastAsiaTheme="minorHAnsi"/>
          <w:sz w:val="28"/>
          <w:szCs w:val="28"/>
          <w:lang w:eastAsia="en-US"/>
        </w:rPr>
        <w:t xml:space="preserve"> языковой разбор (фонетический, </w:t>
      </w:r>
      <w:r w:rsidRPr="00EB649E">
        <w:rPr>
          <w:rFonts w:eastAsiaTheme="minorHAnsi"/>
          <w:sz w:val="28"/>
          <w:szCs w:val="28"/>
          <w:lang w:eastAsia="en-US"/>
        </w:rPr>
        <w:t>лексический, морфемный, с</w:t>
      </w:r>
      <w:r>
        <w:rPr>
          <w:rFonts w:eastAsiaTheme="minorHAnsi"/>
          <w:sz w:val="28"/>
          <w:szCs w:val="28"/>
          <w:lang w:eastAsia="en-US"/>
        </w:rPr>
        <w:t>ловообразовательный, этимологи</w:t>
      </w:r>
      <w:r w:rsidRPr="00EB649E">
        <w:rPr>
          <w:rFonts w:eastAsiaTheme="minorHAnsi"/>
          <w:sz w:val="28"/>
          <w:szCs w:val="28"/>
          <w:lang w:eastAsia="en-US"/>
        </w:rPr>
        <w:t>ческий, морфологический, синтаксиче</w:t>
      </w:r>
      <w:r>
        <w:rPr>
          <w:rFonts w:eastAsiaTheme="minorHAnsi"/>
          <w:sz w:val="28"/>
          <w:szCs w:val="28"/>
          <w:lang w:eastAsia="en-US"/>
        </w:rPr>
        <w:t xml:space="preserve">ский, орфографический, </w:t>
      </w:r>
      <w:r w:rsidRPr="00EB649E">
        <w:rPr>
          <w:rFonts w:eastAsiaTheme="minorHAnsi"/>
          <w:sz w:val="28"/>
          <w:szCs w:val="28"/>
          <w:lang w:eastAsia="en-US"/>
        </w:rPr>
        <w:t>пунктуационный);</w:t>
      </w:r>
      <w:proofErr w:type="gramEnd"/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комментировать ответы товарищей;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lastRenderedPageBreak/>
        <w:t>• извлекать необходимую информацию по изучаемой теме из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таблиц, схем учебника; строить рассуждения с целью анализа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проделанной работы; определять круг орфографических и пунктуационн</w:t>
      </w:r>
      <w:r>
        <w:rPr>
          <w:rFonts w:eastAsiaTheme="minorHAnsi"/>
          <w:sz w:val="28"/>
          <w:szCs w:val="28"/>
          <w:lang w:eastAsia="en-US"/>
        </w:rPr>
        <w:t xml:space="preserve">ых </w:t>
      </w:r>
      <w:r w:rsidRPr="00EB649E">
        <w:rPr>
          <w:rFonts w:eastAsiaTheme="minorHAnsi"/>
          <w:sz w:val="28"/>
          <w:szCs w:val="28"/>
          <w:lang w:eastAsia="en-US"/>
        </w:rPr>
        <w:t>правил, по ко</w:t>
      </w:r>
      <w:r>
        <w:rPr>
          <w:rFonts w:eastAsiaTheme="minorHAnsi"/>
          <w:sz w:val="28"/>
          <w:szCs w:val="28"/>
          <w:lang w:eastAsia="en-US"/>
        </w:rPr>
        <w:t xml:space="preserve">торым следует ориентироваться в </w:t>
      </w:r>
      <w:r w:rsidRPr="00EB649E">
        <w:rPr>
          <w:rFonts w:eastAsiaTheme="minorHAnsi"/>
          <w:sz w:val="28"/>
          <w:szCs w:val="28"/>
          <w:lang w:eastAsia="en-US"/>
        </w:rPr>
        <w:t>конкретном случае; анализир</w:t>
      </w:r>
      <w:r>
        <w:rPr>
          <w:rFonts w:eastAsiaTheme="minorHAnsi"/>
          <w:sz w:val="28"/>
          <w:szCs w:val="28"/>
          <w:lang w:eastAsia="en-US"/>
        </w:rPr>
        <w:t xml:space="preserve">овать текст с целью обнаружения </w:t>
      </w:r>
      <w:r w:rsidRPr="00EB649E">
        <w:rPr>
          <w:rFonts w:eastAsiaTheme="minorHAnsi"/>
          <w:sz w:val="28"/>
          <w:szCs w:val="28"/>
          <w:lang w:eastAsia="en-US"/>
        </w:rPr>
        <w:t xml:space="preserve">изученных понятий (категорий), орфограмм, </w:t>
      </w:r>
      <w:proofErr w:type="spellStart"/>
      <w:r w:rsidRPr="00EB649E">
        <w:rPr>
          <w:rFonts w:eastAsiaTheme="minorHAnsi"/>
          <w:sz w:val="28"/>
          <w:szCs w:val="28"/>
          <w:lang w:eastAsia="en-US"/>
        </w:rPr>
        <w:t>пунктограмм</w:t>
      </w:r>
      <w:proofErr w:type="spellEnd"/>
      <w:r w:rsidRPr="00EB649E">
        <w:rPr>
          <w:rFonts w:eastAsiaTheme="minorHAnsi"/>
          <w:sz w:val="28"/>
          <w:szCs w:val="28"/>
          <w:lang w:eastAsia="en-US"/>
        </w:rPr>
        <w:t>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составлять синтаксическ</w:t>
      </w:r>
      <w:r>
        <w:rPr>
          <w:rFonts w:eastAsiaTheme="minorHAnsi"/>
          <w:sz w:val="28"/>
          <w:szCs w:val="28"/>
          <w:lang w:eastAsia="en-US"/>
        </w:rPr>
        <w:t xml:space="preserve">ие конструкции (словосочетания, </w:t>
      </w:r>
      <w:r w:rsidRPr="00EB649E">
        <w:rPr>
          <w:rFonts w:eastAsiaTheme="minorHAnsi"/>
          <w:sz w:val="28"/>
          <w:szCs w:val="28"/>
          <w:lang w:eastAsia="en-US"/>
        </w:rPr>
        <w:t>предложения) по опорным словам, схемам, заданным темам,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соблюдая основные синтаксические нормы;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проводить операции синтеза и</w:t>
      </w:r>
      <w:r>
        <w:rPr>
          <w:rFonts w:eastAsiaTheme="minorHAnsi"/>
          <w:sz w:val="28"/>
          <w:szCs w:val="28"/>
          <w:lang w:eastAsia="en-US"/>
        </w:rPr>
        <w:t xml:space="preserve"> анализа с целью обобщения при</w:t>
      </w:r>
      <w:r w:rsidRPr="00EB649E">
        <w:rPr>
          <w:rFonts w:eastAsiaTheme="minorHAnsi"/>
          <w:sz w:val="28"/>
          <w:szCs w:val="28"/>
          <w:lang w:eastAsia="en-US"/>
        </w:rPr>
        <w:t>знаков, характеристик, факто</w:t>
      </w:r>
      <w:r>
        <w:rPr>
          <w:rFonts w:eastAsiaTheme="minorHAnsi"/>
          <w:sz w:val="28"/>
          <w:szCs w:val="28"/>
          <w:lang w:eastAsia="en-US"/>
        </w:rPr>
        <w:t xml:space="preserve">в и т. д.; подбирать примеры по </w:t>
      </w:r>
      <w:r w:rsidRPr="00EB649E">
        <w:rPr>
          <w:rFonts w:eastAsiaTheme="minorHAnsi"/>
          <w:sz w:val="28"/>
          <w:szCs w:val="28"/>
          <w:lang w:eastAsia="en-US"/>
        </w:rPr>
        <w:t>теме из художественных текстов изучаемых произведений;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определять роль синтаксичес</w:t>
      </w:r>
      <w:r>
        <w:rPr>
          <w:rFonts w:eastAsiaTheme="minorHAnsi"/>
          <w:sz w:val="28"/>
          <w:szCs w:val="28"/>
          <w:lang w:eastAsia="en-US"/>
        </w:rPr>
        <w:t xml:space="preserve">ких конструкций в </w:t>
      </w:r>
      <w:proofErr w:type="spellStart"/>
      <w:r>
        <w:rPr>
          <w:rFonts w:eastAsiaTheme="minorHAnsi"/>
          <w:sz w:val="28"/>
          <w:szCs w:val="28"/>
          <w:lang w:eastAsia="en-US"/>
        </w:rPr>
        <w:t>текстообразо</w:t>
      </w:r>
      <w:r w:rsidRPr="00EB649E">
        <w:rPr>
          <w:rFonts w:eastAsiaTheme="minorHAnsi"/>
          <w:sz w:val="28"/>
          <w:szCs w:val="28"/>
          <w:lang w:eastAsia="en-US"/>
        </w:rPr>
        <w:t>вании</w:t>
      </w:r>
      <w:proofErr w:type="spellEnd"/>
      <w:r w:rsidRPr="00EB649E">
        <w:rPr>
          <w:rFonts w:eastAsiaTheme="minorHAnsi"/>
          <w:sz w:val="28"/>
          <w:szCs w:val="28"/>
          <w:lang w:eastAsia="en-US"/>
        </w:rPr>
        <w:t>; находить в тексте стилистические фигуры;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составлять связное высказыва</w:t>
      </w:r>
      <w:r>
        <w:rPr>
          <w:rFonts w:eastAsiaTheme="minorHAnsi"/>
          <w:sz w:val="28"/>
          <w:szCs w:val="28"/>
          <w:lang w:eastAsia="en-US"/>
        </w:rPr>
        <w:t>ние (сочинение) на лингвистиче</w:t>
      </w:r>
      <w:r w:rsidRPr="00EB649E">
        <w:rPr>
          <w:rFonts w:eastAsiaTheme="minorHAnsi"/>
          <w:sz w:val="28"/>
          <w:szCs w:val="28"/>
          <w:lang w:eastAsia="en-US"/>
        </w:rPr>
        <w:t>скую тему в устной и письменной форме по теме занятия;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извлекать необходимую информацию из мультимедийн</w:t>
      </w:r>
      <w:r>
        <w:rPr>
          <w:rFonts w:eastAsiaTheme="minorHAnsi"/>
          <w:sz w:val="28"/>
          <w:szCs w:val="28"/>
          <w:lang w:eastAsia="en-US"/>
        </w:rPr>
        <w:t xml:space="preserve">ых </w:t>
      </w:r>
      <w:r w:rsidRPr="00EB649E">
        <w:rPr>
          <w:rFonts w:eastAsiaTheme="minorHAnsi"/>
          <w:sz w:val="28"/>
          <w:szCs w:val="28"/>
          <w:lang w:eastAsia="en-US"/>
        </w:rPr>
        <w:t>словарей и справочников по</w:t>
      </w:r>
      <w:r>
        <w:rPr>
          <w:rFonts w:eastAsiaTheme="minorHAnsi"/>
          <w:sz w:val="28"/>
          <w:szCs w:val="28"/>
          <w:lang w:eastAsia="en-US"/>
        </w:rPr>
        <w:t xml:space="preserve"> правописанию; использовать эту </w:t>
      </w:r>
      <w:r w:rsidRPr="00EB649E">
        <w:rPr>
          <w:rFonts w:eastAsiaTheme="minorHAnsi"/>
          <w:sz w:val="28"/>
          <w:szCs w:val="28"/>
          <w:lang w:eastAsia="en-US"/>
        </w:rPr>
        <w:t>информацию в процессе письма;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производить синонимиче</w:t>
      </w:r>
      <w:r>
        <w:rPr>
          <w:rFonts w:eastAsiaTheme="minorHAnsi"/>
          <w:sz w:val="28"/>
          <w:szCs w:val="28"/>
          <w:lang w:eastAsia="en-US"/>
        </w:rPr>
        <w:t>скую замену синтаксических кон</w:t>
      </w:r>
      <w:r w:rsidRPr="00EB649E">
        <w:rPr>
          <w:rFonts w:eastAsiaTheme="minorHAnsi"/>
          <w:sz w:val="28"/>
          <w:szCs w:val="28"/>
          <w:lang w:eastAsia="en-US"/>
        </w:rPr>
        <w:t>струкций;</w:t>
      </w:r>
    </w:p>
    <w:p w:rsidR="007B743B" w:rsidRPr="00EB649E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 xml:space="preserve">• составлять монологическое </w:t>
      </w:r>
      <w:r>
        <w:rPr>
          <w:rFonts w:eastAsiaTheme="minorHAnsi"/>
          <w:sz w:val="28"/>
          <w:szCs w:val="28"/>
          <w:lang w:eastAsia="en-US"/>
        </w:rPr>
        <w:t xml:space="preserve">высказывание на лингвистическую </w:t>
      </w:r>
      <w:r w:rsidRPr="00EB649E">
        <w:rPr>
          <w:rFonts w:eastAsiaTheme="minorHAnsi"/>
          <w:sz w:val="28"/>
          <w:szCs w:val="28"/>
          <w:lang w:eastAsia="en-US"/>
        </w:rPr>
        <w:t>тему в устной или письменной форме;</w:t>
      </w:r>
    </w:p>
    <w:p w:rsidR="007B743B" w:rsidRPr="00500789" w:rsidRDefault="007B743B" w:rsidP="007B743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 xml:space="preserve">• пунктуационно оформлять </w:t>
      </w:r>
      <w:r>
        <w:rPr>
          <w:rFonts w:eastAsiaTheme="minorHAnsi"/>
          <w:sz w:val="28"/>
          <w:szCs w:val="28"/>
          <w:lang w:eastAsia="en-US"/>
        </w:rPr>
        <w:t>предложения с разными смысловы</w:t>
      </w:r>
      <w:r w:rsidRPr="00EB649E">
        <w:rPr>
          <w:rFonts w:eastAsiaTheme="minorHAnsi"/>
          <w:sz w:val="28"/>
          <w:szCs w:val="28"/>
          <w:lang w:eastAsia="en-US"/>
        </w:rPr>
        <w:t>ми отрезками; определять р</w:t>
      </w:r>
      <w:r>
        <w:rPr>
          <w:rFonts w:eastAsiaTheme="minorHAnsi"/>
          <w:sz w:val="28"/>
          <w:szCs w:val="28"/>
          <w:lang w:eastAsia="en-US"/>
        </w:rPr>
        <w:t xml:space="preserve">оль знаков препинания в простых </w:t>
      </w:r>
      <w:r w:rsidRPr="00EB649E">
        <w:rPr>
          <w:rFonts w:eastAsiaTheme="minorHAnsi"/>
          <w:sz w:val="28"/>
          <w:szCs w:val="28"/>
          <w:lang w:eastAsia="en-US"/>
        </w:rPr>
        <w:t>и сложных предложениях</w:t>
      </w:r>
      <w:r>
        <w:rPr>
          <w:rFonts w:ascii="SchoolBookCSanPin-Regular" w:eastAsiaTheme="minorHAnsi" w:hAnsi="SchoolBookCSanPin-Regular" w:cs="SchoolBookCSanPin-Regular"/>
          <w:sz w:val="19"/>
          <w:szCs w:val="19"/>
          <w:lang w:eastAsia="en-US"/>
        </w:rPr>
        <w:t>;</w:t>
      </w:r>
    </w:p>
    <w:p w:rsidR="009C38DA" w:rsidRDefault="009C38DA"/>
    <w:sectPr w:rsidR="009C3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894" w:rsidRDefault="002C6894" w:rsidP="00877C7A">
      <w:r>
        <w:separator/>
      </w:r>
    </w:p>
  </w:endnote>
  <w:endnote w:type="continuationSeparator" w:id="0">
    <w:p w:rsidR="002C6894" w:rsidRDefault="002C6894" w:rsidP="00877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ejaVu Sans"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9898641"/>
      <w:docPartObj>
        <w:docPartGallery w:val="Page Numbers (Bottom of Page)"/>
        <w:docPartUnique/>
      </w:docPartObj>
    </w:sdtPr>
    <w:sdtEndPr/>
    <w:sdtContent>
      <w:p w:rsidR="00C7015D" w:rsidRDefault="00C7015D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535">
          <w:rPr>
            <w:noProof/>
          </w:rPr>
          <w:t>1</w:t>
        </w:r>
        <w:r>
          <w:fldChar w:fldCharType="end"/>
        </w:r>
      </w:p>
    </w:sdtContent>
  </w:sdt>
  <w:p w:rsidR="00C7015D" w:rsidRDefault="00C7015D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894" w:rsidRDefault="002C6894" w:rsidP="00877C7A">
      <w:r>
        <w:separator/>
      </w:r>
    </w:p>
  </w:footnote>
  <w:footnote w:type="continuationSeparator" w:id="0">
    <w:p w:rsidR="002C6894" w:rsidRDefault="002C6894" w:rsidP="00877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C5E76"/>
    <w:multiLevelType w:val="hybridMultilevel"/>
    <w:tmpl w:val="1E66984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2FD7957"/>
    <w:multiLevelType w:val="multilevel"/>
    <w:tmpl w:val="8D80F16A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>
    <w:nsid w:val="397F0EAF"/>
    <w:multiLevelType w:val="multilevel"/>
    <w:tmpl w:val="04BAA16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B82"/>
    <w:rsid w:val="000001C9"/>
    <w:rsid w:val="0001608E"/>
    <w:rsid w:val="000248F7"/>
    <w:rsid w:val="00035BB1"/>
    <w:rsid w:val="00036C0B"/>
    <w:rsid w:val="00041301"/>
    <w:rsid w:val="00043B84"/>
    <w:rsid w:val="00047C47"/>
    <w:rsid w:val="000555B7"/>
    <w:rsid w:val="000643BC"/>
    <w:rsid w:val="00076184"/>
    <w:rsid w:val="000A1BD5"/>
    <w:rsid w:val="000B301B"/>
    <w:rsid w:val="000C2CF0"/>
    <w:rsid w:val="000D11AE"/>
    <w:rsid w:val="000E796E"/>
    <w:rsid w:val="000F39A3"/>
    <w:rsid w:val="00115E89"/>
    <w:rsid w:val="00133070"/>
    <w:rsid w:val="00142752"/>
    <w:rsid w:val="00163043"/>
    <w:rsid w:val="00176994"/>
    <w:rsid w:val="00177CE3"/>
    <w:rsid w:val="00182ED7"/>
    <w:rsid w:val="001911EE"/>
    <w:rsid w:val="001949C5"/>
    <w:rsid w:val="001B02D1"/>
    <w:rsid w:val="001C419F"/>
    <w:rsid w:val="001E3222"/>
    <w:rsid w:val="001E4CA8"/>
    <w:rsid w:val="001F0A10"/>
    <w:rsid w:val="00211381"/>
    <w:rsid w:val="00214AA5"/>
    <w:rsid w:val="0022783A"/>
    <w:rsid w:val="002348CC"/>
    <w:rsid w:val="00243E30"/>
    <w:rsid w:val="00243F75"/>
    <w:rsid w:val="00246E9F"/>
    <w:rsid w:val="002863AA"/>
    <w:rsid w:val="00287E33"/>
    <w:rsid w:val="00290C3B"/>
    <w:rsid w:val="002A11E2"/>
    <w:rsid w:val="002A2E0E"/>
    <w:rsid w:val="002B5C56"/>
    <w:rsid w:val="002B65D0"/>
    <w:rsid w:val="002C6894"/>
    <w:rsid w:val="002F0B8E"/>
    <w:rsid w:val="0031205B"/>
    <w:rsid w:val="0032366B"/>
    <w:rsid w:val="00332681"/>
    <w:rsid w:val="003343E5"/>
    <w:rsid w:val="0034669E"/>
    <w:rsid w:val="003639A6"/>
    <w:rsid w:val="00376A2A"/>
    <w:rsid w:val="00381A75"/>
    <w:rsid w:val="00394481"/>
    <w:rsid w:val="0039448D"/>
    <w:rsid w:val="003955A8"/>
    <w:rsid w:val="003974CB"/>
    <w:rsid w:val="00397688"/>
    <w:rsid w:val="003A1335"/>
    <w:rsid w:val="003C49BA"/>
    <w:rsid w:val="003C79FB"/>
    <w:rsid w:val="003D3648"/>
    <w:rsid w:val="003D44EA"/>
    <w:rsid w:val="003D560A"/>
    <w:rsid w:val="003D64E8"/>
    <w:rsid w:val="003E2079"/>
    <w:rsid w:val="003E3DAD"/>
    <w:rsid w:val="003E5780"/>
    <w:rsid w:val="003E75D7"/>
    <w:rsid w:val="003F4C00"/>
    <w:rsid w:val="003F5272"/>
    <w:rsid w:val="00402860"/>
    <w:rsid w:val="0041498A"/>
    <w:rsid w:val="00415CA4"/>
    <w:rsid w:val="004169F0"/>
    <w:rsid w:val="0041776A"/>
    <w:rsid w:val="00422633"/>
    <w:rsid w:val="00426BF9"/>
    <w:rsid w:val="0043168B"/>
    <w:rsid w:val="00440562"/>
    <w:rsid w:val="00445E3C"/>
    <w:rsid w:val="00455E0E"/>
    <w:rsid w:val="004613A0"/>
    <w:rsid w:val="00470289"/>
    <w:rsid w:val="00471287"/>
    <w:rsid w:val="004739AF"/>
    <w:rsid w:val="00475BD8"/>
    <w:rsid w:val="004827D1"/>
    <w:rsid w:val="00482E30"/>
    <w:rsid w:val="0048598D"/>
    <w:rsid w:val="004903BA"/>
    <w:rsid w:val="004920ED"/>
    <w:rsid w:val="004958FB"/>
    <w:rsid w:val="004A47F5"/>
    <w:rsid w:val="004A7A31"/>
    <w:rsid w:val="004B513D"/>
    <w:rsid w:val="004D26DA"/>
    <w:rsid w:val="004F22D4"/>
    <w:rsid w:val="004F542E"/>
    <w:rsid w:val="004F5E44"/>
    <w:rsid w:val="005225C2"/>
    <w:rsid w:val="005359E8"/>
    <w:rsid w:val="005416FB"/>
    <w:rsid w:val="005433B5"/>
    <w:rsid w:val="00566658"/>
    <w:rsid w:val="0057724E"/>
    <w:rsid w:val="005837FD"/>
    <w:rsid w:val="005860FA"/>
    <w:rsid w:val="00591077"/>
    <w:rsid w:val="005B745C"/>
    <w:rsid w:val="005D2766"/>
    <w:rsid w:val="005F1940"/>
    <w:rsid w:val="005F68C6"/>
    <w:rsid w:val="005F77C6"/>
    <w:rsid w:val="00601798"/>
    <w:rsid w:val="006041CE"/>
    <w:rsid w:val="0060762D"/>
    <w:rsid w:val="00611161"/>
    <w:rsid w:val="00624735"/>
    <w:rsid w:val="00627750"/>
    <w:rsid w:val="00635E8E"/>
    <w:rsid w:val="00644A56"/>
    <w:rsid w:val="006502F9"/>
    <w:rsid w:val="00650666"/>
    <w:rsid w:val="00652CA0"/>
    <w:rsid w:val="006536CF"/>
    <w:rsid w:val="00657AAA"/>
    <w:rsid w:val="00664EBD"/>
    <w:rsid w:val="0068006C"/>
    <w:rsid w:val="0069167B"/>
    <w:rsid w:val="00693203"/>
    <w:rsid w:val="00694BD4"/>
    <w:rsid w:val="00695728"/>
    <w:rsid w:val="006A07A2"/>
    <w:rsid w:val="006A2C56"/>
    <w:rsid w:val="006A69AC"/>
    <w:rsid w:val="006C6506"/>
    <w:rsid w:val="00705CC5"/>
    <w:rsid w:val="007168D0"/>
    <w:rsid w:val="00726381"/>
    <w:rsid w:val="0073155F"/>
    <w:rsid w:val="00737FFE"/>
    <w:rsid w:val="00743F75"/>
    <w:rsid w:val="00750BAF"/>
    <w:rsid w:val="0075633F"/>
    <w:rsid w:val="00762277"/>
    <w:rsid w:val="007631A2"/>
    <w:rsid w:val="00781315"/>
    <w:rsid w:val="007917FF"/>
    <w:rsid w:val="00794039"/>
    <w:rsid w:val="00794535"/>
    <w:rsid w:val="00797AB1"/>
    <w:rsid w:val="007A059C"/>
    <w:rsid w:val="007A18E8"/>
    <w:rsid w:val="007B5A63"/>
    <w:rsid w:val="007B5DCB"/>
    <w:rsid w:val="007B635C"/>
    <w:rsid w:val="007B743B"/>
    <w:rsid w:val="007C0E99"/>
    <w:rsid w:val="007C5FAD"/>
    <w:rsid w:val="007C60A1"/>
    <w:rsid w:val="007D1EBC"/>
    <w:rsid w:val="007D7F84"/>
    <w:rsid w:val="007F20F5"/>
    <w:rsid w:val="0080391E"/>
    <w:rsid w:val="00803AE6"/>
    <w:rsid w:val="00805A57"/>
    <w:rsid w:val="00811471"/>
    <w:rsid w:val="00813DB2"/>
    <w:rsid w:val="008172EE"/>
    <w:rsid w:val="00821333"/>
    <w:rsid w:val="00833277"/>
    <w:rsid w:val="008358F8"/>
    <w:rsid w:val="0087227E"/>
    <w:rsid w:val="00873165"/>
    <w:rsid w:val="00877C7A"/>
    <w:rsid w:val="00885B82"/>
    <w:rsid w:val="00891962"/>
    <w:rsid w:val="00893B6D"/>
    <w:rsid w:val="008B41DE"/>
    <w:rsid w:val="008D2DF5"/>
    <w:rsid w:val="008D457E"/>
    <w:rsid w:val="008E02FF"/>
    <w:rsid w:val="008E6656"/>
    <w:rsid w:val="008F1C5B"/>
    <w:rsid w:val="00912A12"/>
    <w:rsid w:val="00912D51"/>
    <w:rsid w:val="00916070"/>
    <w:rsid w:val="009168FF"/>
    <w:rsid w:val="009237E2"/>
    <w:rsid w:val="0092754F"/>
    <w:rsid w:val="009323BB"/>
    <w:rsid w:val="00932B8A"/>
    <w:rsid w:val="0094260B"/>
    <w:rsid w:val="0095499B"/>
    <w:rsid w:val="00962F04"/>
    <w:rsid w:val="00971947"/>
    <w:rsid w:val="0098260E"/>
    <w:rsid w:val="0099251C"/>
    <w:rsid w:val="00997D15"/>
    <w:rsid w:val="009A5666"/>
    <w:rsid w:val="009B443F"/>
    <w:rsid w:val="009C05E6"/>
    <w:rsid w:val="009C38DA"/>
    <w:rsid w:val="009D120C"/>
    <w:rsid w:val="009D569A"/>
    <w:rsid w:val="009E4E69"/>
    <w:rsid w:val="009E6C14"/>
    <w:rsid w:val="009F0307"/>
    <w:rsid w:val="009F4861"/>
    <w:rsid w:val="00A22A91"/>
    <w:rsid w:val="00A23F3C"/>
    <w:rsid w:val="00A31E08"/>
    <w:rsid w:val="00A32FDF"/>
    <w:rsid w:val="00A34AC7"/>
    <w:rsid w:val="00A402C4"/>
    <w:rsid w:val="00A504C7"/>
    <w:rsid w:val="00A6005E"/>
    <w:rsid w:val="00A60C5D"/>
    <w:rsid w:val="00A60CB2"/>
    <w:rsid w:val="00A62471"/>
    <w:rsid w:val="00A6429B"/>
    <w:rsid w:val="00A64F97"/>
    <w:rsid w:val="00A80895"/>
    <w:rsid w:val="00A86001"/>
    <w:rsid w:val="00A8618C"/>
    <w:rsid w:val="00AA472B"/>
    <w:rsid w:val="00AA7003"/>
    <w:rsid w:val="00AB64C2"/>
    <w:rsid w:val="00AC627C"/>
    <w:rsid w:val="00AD7458"/>
    <w:rsid w:val="00AE199C"/>
    <w:rsid w:val="00AE2396"/>
    <w:rsid w:val="00AE731D"/>
    <w:rsid w:val="00AF4D4D"/>
    <w:rsid w:val="00AF5D96"/>
    <w:rsid w:val="00AF6226"/>
    <w:rsid w:val="00B05CE3"/>
    <w:rsid w:val="00B14AD9"/>
    <w:rsid w:val="00B20963"/>
    <w:rsid w:val="00B30166"/>
    <w:rsid w:val="00B4200A"/>
    <w:rsid w:val="00B54565"/>
    <w:rsid w:val="00B60EF6"/>
    <w:rsid w:val="00B63156"/>
    <w:rsid w:val="00B66E20"/>
    <w:rsid w:val="00B71AE8"/>
    <w:rsid w:val="00B82DF1"/>
    <w:rsid w:val="00B855CC"/>
    <w:rsid w:val="00B85800"/>
    <w:rsid w:val="00B90F43"/>
    <w:rsid w:val="00B96C3A"/>
    <w:rsid w:val="00BC33BF"/>
    <w:rsid w:val="00BD257B"/>
    <w:rsid w:val="00BD590C"/>
    <w:rsid w:val="00BD5D68"/>
    <w:rsid w:val="00BE04B3"/>
    <w:rsid w:val="00BE2468"/>
    <w:rsid w:val="00BE470A"/>
    <w:rsid w:val="00BF616C"/>
    <w:rsid w:val="00C006F2"/>
    <w:rsid w:val="00C121EF"/>
    <w:rsid w:val="00C27A02"/>
    <w:rsid w:val="00C44F08"/>
    <w:rsid w:val="00C47EE2"/>
    <w:rsid w:val="00C7015D"/>
    <w:rsid w:val="00C76817"/>
    <w:rsid w:val="00C830D8"/>
    <w:rsid w:val="00C91383"/>
    <w:rsid w:val="00C96A49"/>
    <w:rsid w:val="00C971C6"/>
    <w:rsid w:val="00CA52B9"/>
    <w:rsid w:val="00CB3AD2"/>
    <w:rsid w:val="00CB4EBD"/>
    <w:rsid w:val="00CC10F6"/>
    <w:rsid w:val="00CC54EB"/>
    <w:rsid w:val="00CD2417"/>
    <w:rsid w:val="00CD7BB8"/>
    <w:rsid w:val="00CE7DF7"/>
    <w:rsid w:val="00D01C99"/>
    <w:rsid w:val="00D12948"/>
    <w:rsid w:val="00D469FC"/>
    <w:rsid w:val="00D53233"/>
    <w:rsid w:val="00D80AA1"/>
    <w:rsid w:val="00DB15D0"/>
    <w:rsid w:val="00DB2EBE"/>
    <w:rsid w:val="00DB4471"/>
    <w:rsid w:val="00DC4AFD"/>
    <w:rsid w:val="00DD6DBE"/>
    <w:rsid w:val="00DD7650"/>
    <w:rsid w:val="00DF36C5"/>
    <w:rsid w:val="00DF39C9"/>
    <w:rsid w:val="00E01C9D"/>
    <w:rsid w:val="00E03005"/>
    <w:rsid w:val="00E052F4"/>
    <w:rsid w:val="00E11E19"/>
    <w:rsid w:val="00E16AD4"/>
    <w:rsid w:val="00E21244"/>
    <w:rsid w:val="00E24BE2"/>
    <w:rsid w:val="00E27168"/>
    <w:rsid w:val="00E3069F"/>
    <w:rsid w:val="00E31A2D"/>
    <w:rsid w:val="00E3614B"/>
    <w:rsid w:val="00E4648A"/>
    <w:rsid w:val="00E46E58"/>
    <w:rsid w:val="00E474FC"/>
    <w:rsid w:val="00E5078F"/>
    <w:rsid w:val="00E50FF2"/>
    <w:rsid w:val="00E554CC"/>
    <w:rsid w:val="00E62887"/>
    <w:rsid w:val="00E63609"/>
    <w:rsid w:val="00E72F8F"/>
    <w:rsid w:val="00E76340"/>
    <w:rsid w:val="00E8295C"/>
    <w:rsid w:val="00E84241"/>
    <w:rsid w:val="00E845B1"/>
    <w:rsid w:val="00E87A75"/>
    <w:rsid w:val="00EA1130"/>
    <w:rsid w:val="00EA78CC"/>
    <w:rsid w:val="00EA79A6"/>
    <w:rsid w:val="00EB247C"/>
    <w:rsid w:val="00EB25A7"/>
    <w:rsid w:val="00EC02FB"/>
    <w:rsid w:val="00EC1DE0"/>
    <w:rsid w:val="00EC55B8"/>
    <w:rsid w:val="00EC7368"/>
    <w:rsid w:val="00EF13CA"/>
    <w:rsid w:val="00EF554D"/>
    <w:rsid w:val="00EF558D"/>
    <w:rsid w:val="00EF75C3"/>
    <w:rsid w:val="00F00BB2"/>
    <w:rsid w:val="00F020ED"/>
    <w:rsid w:val="00F06516"/>
    <w:rsid w:val="00F076D4"/>
    <w:rsid w:val="00F25D55"/>
    <w:rsid w:val="00F41811"/>
    <w:rsid w:val="00F50BE8"/>
    <w:rsid w:val="00F551B0"/>
    <w:rsid w:val="00F556BB"/>
    <w:rsid w:val="00F66A01"/>
    <w:rsid w:val="00F76DB5"/>
    <w:rsid w:val="00F83A4A"/>
    <w:rsid w:val="00F86816"/>
    <w:rsid w:val="00F90E7A"/>
    <w:rsid w:val="00FA6A98"/>
    <w:rsid w:val="00FA713E"/>
    <w:rsid w:val="00FA7962"/>
    <w:rsid w:val="00FC2E68"/>
    <w:rsid w:val="00FC5598"/>
    <w:rsid w:val="00FC62FD"/>
    <w:rsid w:val="00FD1CBF"/>
    <w:rsid w:val="00FD4F54"/>
    <w:rsid w:val="00FE0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5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85B82"/>
    <w:pPr>
      <w:keepNext/>
      <w:autoSpaceDE w:val="0"/>
      <w:autoSpaceDN w:val="0"/>
      <w:ind w:firstLine="284"/>
      <w:outlineLv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85B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1"/>
    <w:uiPriority w:val="99"/>
    <w:semiHidden/>
    <w:unhideWhenUsed/>
    <w:rsid w:val="00885B82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semiHidden/>
    <w:unhideWhenUsed/>
    <w:qFormat/>
    <w:rsid w:val="00885B82"/>
    <w:pPr>
      <w:spacing w:after="100"/>
    </w:pPr>
    <w:rPr>
      <w:smallCaps/>
    </w:rPr>
  </w:style>
  <w:style w:type="paragraph" w:styleId="2">
    <w:name w:val="toc 2"/>
    <w:basedOn w:val="a0"/>
    <w:next w:val="a0"/>
    <w:autoRedefine/>
    <w:uiPriority w:val="39"/>
    <w:semiHidden/>
    <w:unhideWhenUsed/>
    <w:qFormat/>
    <w:rsid w:val="00885B82"/>
    <w:pPr>
      <w:spacing w:after="100"/>
      <w:ind w:left="240"/>
    </w:pPr>
  </w:style>
  <w:style w:type="character" w:customStyle="1" w:styleId="a5">
    <w:name w:val="Без интервала Знак"/>
    <w:basedOn w:val="a1"/>
    <w:link w:val="a6"/>
    <w:uiPriority w:val="1"/>
    <w:locked/>
    <w:rsid w:val="00885B82"/>
    <w:rPr>
      <w:rFonts w:ascii="Calibri" w:eastAsia="Calibri" w:hAnsi="Calibri" w:cs="Times New Roman"/>
    </w:rPr>
  </w:style>
  <w:style w:type="paragraph" w:styleId="a6">
    <w:name w:val="No Spacing"/>
    <w:link w:val="a5"/>
    <w:uiPriority w:val="1"/>
    <w:qFormat/>
    <w:rsid w:val="00885B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Абзац списка Знак"/>
    <w:basedOn w:val="a1"/>
    <w:link w:val="a8"/>
    <w:locked/>
    <w:rsid w:val="00885B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0"/>
    <w:link w:val="a7"/>
    <w:qFormat/>
    <w:rsid w:val="00885B82"/>
    <w:pPr>
      <w:ind w:left="720"/>
      <w:contextualSpacing/>
    </w:pPr>
  </w:style>
  <w:style w:type="paragraph" w:styleId="a9">
    <w:name w:val="TOC Heading"/>
    <w:basedOn w:val="1"/>
    <w:next w:val="a0"/>
    <w:uiPriority w:val="39"/>
    <w:semiHidden/>
    <w:unhideWhenUsed/>
    <w:qFormat/>
    <w:rsid w:val="00885B82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">
    <w:name w:val="Заголовок"/>
    <w:basedOn w:val="a8"/>
    <w:rsid w:val="00885B82"/>
    <w:pPr>
      <w:widowControl w:val="0"/>
      <w:numPr>
        <w:numId w:val="1"/>
      </w:numPr>
      <w:tabs>
        <w:tab w:val="num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ind w:left="720" w:firstLine="0"/>
    </w:pPr>
    <w:rPr>
      <w:b/>
      <w:caps/>
      <w:sz w:val="28"/>
      <w:szCs w:val="28"/>
    </w:rPr>
  </w:style>
  <w:style w:type="character" w:styleId="aa">
    <w:name w:val="Book Title"/>
    <w:basedOn w:val="a1"/>
    <w:uiPriority w:val="33"/>
    <w:qFormat/>
    <w:rsid w:val="00885B82"/>
    <w:rPr>
      <w:rFonts w:ascii="Times New Roman" w:hAnsi="Times New Roman" w:cs="Times New Roman" w:hint="default"/>
      <w:b/>
      <w:bCs/>
      <w:caps/>
      <w:smallCaps w:val="0"/>
      <w:spacing w:val="5"/>
      <w:sz w:val="28"/>
    </w:rPr>
  </w:style>
  <w:style w:type="character" w:customStyle="1" w:styleId="213">
    <w:name w:val="Основной текст (2) + 13"/>
    <w:aliases w:val="5 pt21"/>
    <w:basedOn w:val="a1"/>
    <w:uiPriority w:val="99"/>
    <w:rsid w:val="00885B82"/>
    <w:rPr>
      <w:rFonts w:ascii="Times New Roman" w:hAnsi="Times New Roman" w:cs="Times New Roman" w:hint="default"/>
      <w:b/>
      <w:bCs/>
      <w:spacing w:val="0"/>
      <w:sz w:val="27"/>
      <w:szCs w:val="27"/>
    </w:rPr>
  </w:style>
  <w:style w:type="paragraph" w:styleId="ab">
    <w:name w:val="Balloon Text"/>
    <w:basedOn w:val="a0"/>
    <w:link w:val="ac"/>
    <w:uiPriority w:val="99"/>
    <w:semiHidden/>
    <w:unhideWhenUsed/>
    <w:rsid w:val="00885B8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885B8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0"/>
    <w:link w:val="ae"/>
    <w:unhideWhenUsed/>
    <w:rsid w:val="007B743B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rsid w:val="007B74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7B743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Sans" w:hAnsi="Liberation Serif" w:cs="Lohit Hindi"/>
      <w:kern w:val="3"/>
      <w:sz w:val="24"/>
      <w:szCs w:val="24"/>
      <w:lang w:eastAsia="zh-CN" w:bidi="hi-IN"/>
    </w:rPr>
  </w:style>
  <w:style w:type="table" w:styleId="af">
    <w:name w:val="Table Grid"/>
    <w:basedOn w:val="a2"/>
    <w:uiPriority w:val="59"/>
    <w:rsid w:val="007B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0"/>
    <w:link w:val="af1"/>
    <w:uiPriority w:val="99"/>
    <w:unhideWhenUsed/>
    <w:rsid w:val="00877C7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uiPriority w:val="99"/>
    <w:rsid w:val="00877C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unhideWhenUsed/>
    <w:rsid w:val="00877C7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uiPriority w:val="99"/>
    <w:rsid w:val="00877C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5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85B82"/>
    <w:pPr>
      <w:keepNext/>
      <w:autoSpaceDE w:val="0"/>
      <w:autoSpaceDN w:val="0"/>
      <w:ind w:firstLine="284"/>
      <w:outlineLv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85B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1"/>
    <w:uiPriority w:val="99"/>
    <w:semiHidden/>
    <w:unhideWhenUsed/>
    <w:rsid w:val="00885B82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semiHidden/>
    <w:unhideWhenUsed/>
    <w:qFormat/>
    <w:rsid w:val="00885B82"/>
    <w:pPr>
      <w:spacing w:after="100"/>
    </w:pPr>
    <w:rPr>
      <w:smallCaps/>
    </w:rPr>
  </w:style>
  <w:style w:type="paragraph" w:styleId="2">
    <w:name w:val="toc 2"/>
    <w:basedOn w:val="a0"/>
    <w:next w:val="a0"/>
    <w:autoRedefine/>
    <w:uiPriority w:val="39"/>
    <w:semiHidden/>
    <w:unhideWhenUsed/>
    <w:qFormat/>
    <w:rsid w:val="00885B82"/>
    <w:pPr>
      <w:spacing w:after="100"/>
      <w:ind w:left="240"/>
    </w:pPr>
  </w:style>
  <w:style w:type="character" w:customStyle="1" w:styleId="a5">
    <w:name w:val="Без интервала Знак"/>
    <w:basedOn w:val="a1"/>
    <w:link w:val="a6"/>
    <w:uiPriority w:val="1"/>
    <w:locked/>
    <w:rsid w:val="00885B82"/>
    <w:rPr>
      <w:rFonts w:ascii="Calibri" w:eastAsia="Calibri" w:hAnsi="Calibri" w:cs="Times New Roman"/>
    </w:rPr>
  </w:style>
  <w:style w:type="paragraph" w:styleId="a6">
    <w:name w:val="No Spacing"/>
    <w:link w:val="a5"/>
    <w:uiPriority w:val="1"/>
    <w:qFormat/>
    <w:rsid w:val="00885B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Абзац списка Знак"/>
    <w:basedOn w:val="a1"/>
    <w:link w:val="a8"/>
    <w:locked/>
    <w:rsid w:val="00885B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0"/>
    <w:link w:val="a7"/>
    <w:qFormat/>
    <w:rsid w:val="00885B82"/>
    <w:pPr>
      <w:ind w:left="720"/>
      <w:contextualSpacing/>
    </w:pPr>
  </w:style>
  <w:style w:type="paragraph" w:styleId="a9">
    <w:name w:val="TOC Heading"/>
    <w:basedOn w:val="1"/>
    <w:next w:val="a0"/>
    <w:uiPriority w:val="39"/>
    <w:semiHidden/>
    <w:unhideWhenUsed/>
    <w:qFormat/>
    <w:rsid w:val="00885B82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">
    <w:name w:val="Заголовок"/>
    <w:basedOn w:val="a8"/>
    <w:rsid w:val="00885B82"/>
    <w:pPr>
      <w:widowControl w:val="0"/>
      <w:numPr>
        <w:numId w:val="1"/>
      </w:numPr>
      <w:tabs>
        <w:tab w:val="num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ind w:left="720" w:firstLine="0"/>
    </w:pPr>
    <w:rPr>
      <w:b/>
      <w:caps/>
      <w:sz w:val="28"/>
      <w:szCs w:val="28"/>
    </w:rPr>
  </w:style>
  <w:style w:type="character" w:styleId="aa">
    <w:name w:val="Book Title"/>
    <w:basedOn w:val="a1"/>
    <w:uiPriority w:val="33"/>
    <w:qFormat/>
    <w:rsid w:val="00885B82"/>
    <w:rPr>
      <w:rFonts w:ascii="Times New Roman" w:hAnsi="Times New Roman" w:cs="Times New Roman" w:hint="default"/>
      <w:b/>
      <w:bCs/>
      <w:caps/>
      <w:smallCaps w:val="0"/>
      <w:spacing w:val="5"/>
      <w:sz w:val="28"/>
    </w:rPr>
  </w:style>
  <w:style w:type="character" w:customStyle="1" w:styleId="213">
    <w:name w:val="Основной текст (2) + 13"/>
    <w:aliases w:val="5 pt21"/>
    <w:basedOn w:val="a1"/>
    <w:uiPriority w:val="99"/>
    <w:rsid w:val="00885B82"/>
    <w:rPr>
      <w:rFonts w:ascii="Times New Roman" w:hAnsi="Times New Roman" w:cs="Times New Roman" w:hint="default"/>
      <w:b/>
      <w:bCs/>
      <w:spacing w:val="0"/>
      <w:sz w:val="27"/>
      <w:szCs w:val="27"/>
    </w:rPr>
  </w:style>
  <w:style w:type="paragraph" w:styleId="ab">
    <w:name w:val="Balloon Text"/>
    <w:basedOn w:val="a0"/>
    <w:link w:val="ac"/>
    <w:uiPriority w:val="99"/>
    <w:semiHidden/>
    <w:unhideWhenUsed/>
    <w:rsid w:val="00885B8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885B8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0"/>
    <w:link w:val="ae"/>
    <w:unhideWhenUsed/>
    <w:rsid w:val="007B743B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rsid w:val="007B74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7B743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Sans" w:hAnsi="Liberation Serif" w:cs="Lohit Hindi"/>
      <w:kern w:val="3"/>
      <w:sz w:val="24"/>
      <w:szCs w:val="24"/>
      <w:lang w:eastAsia="zh-CN" w:bidi="hi-IN"/>
    </w:rPr>
  </w:style>
  <w:style w:type="table" w:styleId="af">
    <w:name w:val="Table Grid"/>
    <w:basedOn w:val="a2"/>
    <w:uiPriority w:val="59"/>
    <w:rsid w:val="007B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0"/>
    <w:link w:val="af1"/>
    <w:uiPriority w:val="99"/>
    <w:unhideWhenUsed/>
    <w:rsid w:val="00877C7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uiPriority w:val="99"/>
    <w:rsid w:val="00877C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unhideWhenUsed/>
    <w:rsid w:val="00877C7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uiPriority w:val="99"/>
    <w:rsid w:val="00877C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6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18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17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10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19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14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A4172-5F49-4EE4-A454-01BD74F44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7604</Words>
  <Characters>43344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sat178</cp:lastModifiedBy>
  <cp:revision>10</cp:revision>
  <cp:lastPrinted>2020-10-13T11:15:00Z</cp:lastPrinted>
  <dcterms:created xsi:type="dcterms:W3CDTF">2023-09-21T06:20:00Z</dcterms:created>
  <dcterms:modified xsi:type="dcterms:W3CDTF">2023-09-21T11:50:00Z</dcterms:modified>
</cp:coreProperties>
</file>